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DEF28" w14:textId="62A3E119" w:rsidR="00F34AD0" w:rsidRPr="004755C1" w:rsidRDefault="004755C1" w:rsidP="00F34AD0">
      <w:pPr>
        <w:pStyle w:val="Heading1"/>
        <w:rPr>
          <w:rFonts w:eastAsiaTheme="majorEastAsia"/>
          <w:color w:val="auto"/>
        </w:rPr>
      </w:pPr>
      <w:r w:rsidRPr="004755C1">
        <w:rPr>
          <w:rFonts w:eastAsiaTheme="majorEastAsia"/>
          <w:noProof/>
          <w:color w:val="auto"/>
        </w:rPr>
        <w:drawing>
          <wp:anchor distT="0" distB="0" distL="114300" distR="114300" simplePos="0" relativeHeight="251658240" behindDoc="0" locked="0" layoutInCell="1" allowOverlap="1" wp14:anchorId="23435105" wp14:editId="34B25B1C">
            <wp:simplePos x="685800" y="685800"/>
            <wp:positionH relativeFrom="margin">
              <wp:align>left</wp:align>
            </wp:positionH>
            <wp:positionV relativeFrom="margin">
              <wp:align>top</wp:align>
            </wp:positionV>
            <wp:extent cx="1085215" cy="1379220"/>
            <wp:effectExtent l="0" t="0" r="635"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ari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5627" cy="1379220"/>
                    </a:xfrm>
                    <a:prstGeom prst="rect">
                      <a:avLst/>
                    </a:prstGeom>
                  </pic:spPr>
                </pic:pic>
              </a:graphicData>
            </a:graphic>
            <wp14:sizeRelH relativeFrom="margin">
              <wp14:pctWidth>0</wp14:pctWidth>
            </wp14:sizeRelH>
            <wp14:sizeRelV relativeFrom="margin">
              <wp14:pctHeight>0</wp14:pctHeight>
            </wp14:sizeRelV>
          </wp:anchor>
        </w:drawing>
      </w:r>
      <w:r w:rsidR="00F34AD0" w:rsidRPr="004755C1">
        <w:rPr>
          <w:rFonts w:eastAsiaTheme="majorEastAsia"/>
          <w:color w:val="auto"/>
        </w:rPr>
        <w:t xml:space="preserve">COVID-19 Preparedness Plan </w:t>
      </w:r>
      <w:r w:rsidR="00383110">
        <w:rPr>
          <w:rFonts w:eastAsiaTheme="majorEastAsia"/>
          <w:color w:val="auto"/>
        </w:rPr>
        <w:t>June 22, 2020</w:t>
      </w:r>
    </w:p>
    <w:p w14:paraId="4BACAAB2" w14:textId="6C5846AF" w:rsidR="00F34AD0" w:rsidRPr="004755C1" w:rsidRDefault="004755C1" w:rsidP="009C12FC">
      <w:pPr>
        <w:rPr>
          <w:rFonts w:eastAsiaTheme="majorEastAsia"/>
        </w:rPr>
      </w:pPr>
      <w:r w:rsidRPr="004755C1">
        <w:rPr>
          <w:rFonts w:eastAsiaTheme="majorEastAsia"/>
        </w:rPr>
        <w:t>Menari Body Works</w:t>
      </w:r>
      <w:r w:rsidR="00DF09CE">
        <w:rPr>
          <w:rFonts w:eastAsiaTheme="majorEastAsia"/>
        </w:rPr>
        <w:t xml:space="preserve"> (MBW)</w:t>
      </w:r>
      <w:r w:rsidR="00F34AD0" w:rsidRPr="004755C1">
        <w:rPr>
          <w:rFonts w:eastAsiaTheme="majorEastAsia"/>
        </w:rPr>
        <w:t xml:space="preserve"> is committed to providing a safe and healthy workplace for all our workers</w:t>
      </w:r>
      <w:r w:rsidRPr="004755C1">
        <w:rPr>
          <w:rFonts w:eastAsiaTheme="majorEastAsia"/>
        </w:rPr>
        <w:t>,</w:t>
      </w:r>
      <w:r w:rsidR="00F34AD0" w:rsidRPr="004755C1">
        <w:rPr>
          <w:rFonts w:eastAsiaTheme="majorEastAsia"/>
        </w:rPr>
        <w:t xml:space="preserve"> </w:t>
      </w:r>
      <w:r w:rsidRPr="004755C1">
        <w:rPr>
          <w:rFonts w:eastAsia="Calibri" w:cs="Calibri"/>
        </w:rPr>
        <w:t xml:space="preserve">and clients. </w:t>
      </w:r>
      <w:r w:rsidR="00F34AD0" w:rsidRPr="004755C1">
        <w:rPr>
          <w:rFonts w:eastAsiaTheme="majorEastAsia"/>
        </w:rPr>
        <w:t xml:space="preserve">To ensure we have a safe and healthy workplace, </w:t>
      </w:r>
      <w:r>
        <w:rPr>
          <w:rFonts w:eastAsiaTheme="majorEastAsia"/>
        </w:rPr>
        <w:t xml:space="preserve">MBW </w:t>
      </w:r>
      <w:r w:rsidR="00F34AD0" w:rsidRPr="004755C1">
        <w:rPr>
          <w:rFonts w:eastAsiaTheme="majorEastAsia"/>
        </w:rPr>
        <w:t>ha</w:t>
      </w:r>
      <w:r w:rsidR="009C12FC" w:rsidRPr="004755C1">
        <w:rPr>
          <w:rFonts w:eastAsiaTheme="majorEastAsia"/>
        </w:rPr>
        <w:t>s</w:t>
      </w:r>
      <w:r w:rsidR="00F34AD0" w:rsidRPr="004755C1">
        <w:rPr>
          <w:rFonts w:eastAsiaTheme="majorEastAsia"/>
        </w:rPr>
        <w:t xml:space="preserve"> developed the following COVID-19 Preparedness Plan in response to the COVID-19 pandemic. Managers and workers are all responsible for implementing this plan. Our goal is to mitigate the potential for transmission of COVID-19 in our workplaces and communities, and that requires full cooperation among our workers and management. Only through this cooperative effort can we establish and maintain the safety and health of all persons in our workplaces.</w:t>
      </w:r>
    </w:p>
    <w:p w14:paraId="3A1D4E59" w14:textId="1F7ACD99" w:rsidR="00F34AD0" w:rsidRPr="004755C1" w:rsidRDefault="00F34AD0" w:rsidP="009C12FC">
      <w:pPr>
        <w:rPr>
          <w:rFonts w:eastAsiaTheme="majorEastAsia"/>
        </w:rPr>
      </w:pPr>
      <w:r w:rsidRPr="004755C1">
        <w:rPr>
          <w:rFonts w:eastAsiaTheme="majorEastAsia"/>
        </w:rPr>
        <w:t xml:space="preserve">The COVID-19 Preparedness Plan is administered by </w:t>
      </w:r>
      <w:r w:rsidR="004755C1">
        <w:rPr>
          <w:rFonts w:eastAsiaTheme="majorEastAsia"/>
        </w:rPr>
        <w:t>Olivia Hageman</w:t>
      </w:r>
      <w:r w:rsidRPr="004755C1">
        <w:rPr>
          <w:rFonts w:eastAsiaTheme="majorEastAsia"/>
        </w:rPr>
        <w:t xml:space="preserve">, who maintains the overall authority and responsibility for the plan. However, management and workers are equally responsible for supporting, implementing, complying with and providing recommendations to further improve all aspects of this COVID-19 Preparedness Plan. </w:t>
      </w:r>
      <w:r w:rsidR="004755C1">
        <w:rPr>
          <w:rFonts w:eastAsiaTheme="majorEastAsia"/>
        </w:rPr>
        <w:t xml:space="preserve">MBW staff </w:t>
      </w:r>
      <w:r w:rsidRPr="004755C1">
        <w:rPr>
          <w:rFonts w:eastAsiaTheme="majorEastAsia"/>
        </w:rPr>
        <w:t xml:space="preserve">have our full support in enforcing the provisions of this </w:t>
      </w:r>
      <w:r w:rsidR="00AF55B0" w:rsidRPr="004755C1">
        <w:rPr>
          <w:rFonts w:eastAsiaTheme="majorEastAsia"/>
        </w:rPr>
        <w:t>p</w:t>
      </w:r>
      <w:r w:rsidRPr="004755C1">
        <w:rPr>
          <w:rFonts w:eastAsiaTheme="majorEastAsia"/>
        </w:rPr>
        <w:t>lan.</w:t>
      </w:r>
    </w:p>
    <w:p w14:paraId="11538473" w14:textId="5B1AE8F1" w:rsidR="00F34AD0" w:rsidRPr="004755C1" w:rsidRDefault="00F34AD0" w:rsidP="009C12FC">
      <w:pPr>
        <w:rPr>
          <w:rFonts w:eastAsiaTheme="majorEastAsia"/>
        </w:rPr>
      </w:pPr>
      <w:r w:rsidRPr="004755C1">
        <w:rPr>
          <w:rFonts w:eastAsiaTheme="majorEastAsia"/>
        </w:rPr>
        <w:t xml:space="preserve">Our </w:t>
      </w:r>
      <w:r w:rsidR="004755C1">
        <w:rPr>
          <w:rFonts w:eastAsiaTheme="majorEastAsia"/>
        </w:rPr>
        <w:t xml:space="preserve">staff </w:t>
      </w:r>
      <w:r w:rsidRPr="004755C1">
        <w:rPr>
          <w:rFonts w:eastAsiaTheme="majorEastAsia"/>
        </w:rPr>
        <w:t xml:space="preserve">are our most important assets. </w:t>
      </w:r>
      <w:r w:rsidR="004755C1" w:rsidRPr="004755C1">
        <w:rPr>
          <w:rFonts w:eastAsiaTheme="majorEastAsia"/>
        </w:rPr>
        <w:t xml:space="preserve">Menari Body Works </w:t>
      </w:r>
      <w:r w:rsidRPr="004755C1">
        <w:rPr>
          <w:rFonts w:eastAsiaTheme="majorEastAsia"/>
        </w:rPr>
        <w:t xml:space="preserve">is serious about safety and health and protecting its </w:t>
      </w:r>
      <w:r w:rsidR="004755C1">
        <w:rPr>
          <w:rFonts w:eastAsiaTheme="majorEastAsia"/>
        </w:rPr>
        <w:t>staff</w:t>
      </w:r>
      <w:r w:rsidRPr="004755C1">
        <w:rPr>
          <w:rFonts w:eastAsiaTheme="majorEastAsia"/>
        </w:rPr>
        <w:t xml:space="preserve">. Worker involvement is essential in developing and implementing a successful COVID-19 Preparedness Plan. We have involved our </w:t>
      </w:r>
      <w:r w:rsidR="004755C1">
        <w:rPr>
          <w:rFonts w:eastAsiaTheme="majorEastAsia"/>
        </w:rPr>
        <w:t xml:space="preserve">staff </w:t>
      </w:r>
      <w:r w:rsidRPr="004755C1">
        <w:rPr>
          <w:rFonts w:eastAsiaTheme="majorEastAsia"/>
        </w:rPr>
        <w:t>in this process by</w:t>
      </w:r>
      <w:r w:rsidR="004755C1" w:rsidRPr="004755C1">
        <w:rPr>
          <w:rFonts w:eastAsiaTheme="majorEastAsia"/>
        </w:rPr>
        <w:t xml:space="preserve"> including them in the development and implementation of all cleaning procedures and modifications needed</w:t>
      </w:r>
      <w:r w:rsidR="004755C1">
        <w:rPr>
          <w:rFonts w:eastAsiaTheme="majorEastAsia"/>
        </w:rPr>
        <w:t xml:space="preserve"> to the space in order</w:t>
      </w:r>
      <w:r w:rsidR="004755C1" w:rsidRPr="004755C1">
        <w:rPr>
          <w:rFonts w:eastAsiaTheme="majorEastAsia"/>
        </w:rPr>
        <w:t xml:space="preserve"> to produce a safe working environment. </w:t>
      </w:r>
      <w:r w:rsidRPr="004755C1">
        <w:rPr>
          <w:rFonts w:eastAsiaTheme="majorEastAsia"/>
        </w:rPr>
        <w:t xml:space="preserve"> </w:t>
      </w:r>
    </w:p>
    <w:p w14:paraId="4C0CFAA1" w14:textId="135792E6" w:rsidR="00F34AD0" w:rsidRPr="00DF09CE" w:rsidRDefault="004755C1" w:rsidP="009C12FC">
      <w:pPr>
        <w:rPr>
          <w:rFonts w:eastAsiaTheme="majorEastAsia"/>
        </w:rPr>
      </w:pPr>
      <w:r w:rsidRPr="00DF09CE">
        <w:rPr>
          <w:rFonts w:eastAsiaTheme="majorEastAsia"/>
        </w:rPr>
        <w:t>MBW</w:t>
      </w:r>
      <w:r w:rsidR="00F34AD0" w:rsidRPr="00DF09CE">
        <w:rPr>
          <w:rFonts w:eastAsiaTheme="majorEastAsia"/>
        </w:rPr>
        <w:t xml:space="preserve"> COVID-19 Preparedness Plan follows the </w:t>
      </w:r>
      <w:r w:rsidR="00AF55B0" w:rsidRPr="00DF09CE">
        <w:rPr>
          <w:rFonts w:eastAsiaTheme="majorEastAsia"/>
        </w:rPr>
        <w:t>i</w:t>
      </w:r>
      <w:r w:rsidR="00F34AD0" w:rsidRPr="00DF09CE">
        <w:rPr>
          <w:rFonts w:eastAsiaTheme="majorEastAsia"/>
        </w:rPr>
        <w:t xml:space="preserve">ndustry </w:t>
      </w:r>
      <w:r w:rsidR="00AF55B0" w:rsidRPr="00DF09CE">
        <w:rPr>
          <w:rFonts w:eastAsiaTheme="majorEastAsia"/>
        </w:rPr>
        <w:t>g</w:t>
      </w:r>
      <w:r w:rsidR="00F34AD0" w:rsidRPr="00DF09CE">
        <w:rPr>
          <w:rFonts w:eastAsiaTheme="majorEastAsia"/>
        </w:rPr>
        <w:t xml:space="preserve">uidance developed by the </w:t>
      </w:r>
      <w:r w:rsidR="009C12FC" w:rsidRPr="00DF09CE">
        <w:rPr>
          <w:rFonts w:eastAsiaTheme="majorEastAsia"/>
        </w:rPr>
        <w:t>s</w:t>
      </w:r>
      <w:r w:rsidR="00F34AD0" w:rsidRPr="00DF09CE">
        <w:rPr>
          <w:rFonts w:eastAsiaTheme="majorEastAsia"/>
        </w:rPr>
        <w:t>tate of Minnesota, which is based upon Centers for Disease Control and Prevention (CDC) and Minnesota Department of Health (MDH) guidelines for COVID-19, Minnesota Occupational Safety and Health Administration (</w:t>
      </w:r>
      <w:r w:rsidR="009C12FC" w:rsidRPr="00DF09CE">
        <w:rPr>
          <w:rFonts w:eastAsiaTheme="majorEastAsia"/>
        </w:rPr>
        <w:t>MN</w:t>
      </w:r>
      <w:r w:rsidR="00F34AD0" w:rsidRPr="00DF09CE">
        <w:rPr>
          <w:rFonts w:eastAsiaTheme="majorEastAsia"/>
        </w:rPr>
        <w:t xml:space="preserve">OSHA) statutes, rules and standards, and Minnesota’s relevant and current </w:t>
      </w:r>
      <w:r w:rsidR="00AF55B0" w:rsidRPr="00DF09CE">
        <w:rPr>
          <w:rFonts w:eastAsiaTheme="majorEastAsia"/>
        </w:rPr>
        <w:t>e</w:t>
      </w:r>
      <w:r w:rsidR="00F34AD0" w:rsidRPr="00DF09CE">
        <w:rPr>
          <w:rFonts w:eastAsiaTheme="majorEastAsia"/>
        </w:rPr>
        <w:t xml:space="preserve">xecutive </w:t>
      </w:r>
      <w:r w:rsidR="00AF55B0" w:rsidRPr="00DF09CE">
        <w:rPr>
          <w:rFonts w:eastAsiaTheme="majorEastAsia"/>
        </w:rPr>
        <w:t>o</w:t>
      </w:r>
      <w:r w:rsidR="00F34AD0" w:rsidRPr="00DF09CE">
        <w:rPr>
          <w:rFonts w:eastAsiaTheme="majorEastAsia"/>
        </w:rPr>
        <w:t>rders</w:t>
      </w:r>
      <w:r w:rsidR="009C12FC" w:rsidRPr="00DF09CE">
        <w:rPr>
          <w:rFonts w:eastAsiaTheme="majorEastAsia"/>
        </w:rPr>
        <w:t>.</w:t>
      </w:r>
      <w:r w:rsidR="00F34AD0" w:rsidRPr="00DF09CE">
        <w:rPr>
          <w:rFonts w:eastAsiaTheme="majorEastAsia"/>
        </w:rPr>
        <w:t xml:space="preserve"> </w:t>
      </w:r>
      <w:r w:rsidR="009C12FC" w:rsidRPr="00DF09CE">
        <w:rPr>
          <w:rFonts w:eastAsiaTheme="majorEastAsia"/>
        </w:rPr>
        <w:t xml:space="preserve">It </w:t>
      </w:r>
      <w:r w:rsidR="00F34AD0" w:rsidRPr="00DF09CE">
        <w:rPr>
          <w:rFonts w:eastAsiaTheme="majorEastAsia"/>
        </w:rPr>
        <w:t>addresses:</w:t>
      </w:r>
    </w:p>
    <w:p w14:paraId="28F7DDF0" w14:textId="6091A90F" w:rsidR="00F34AD0" w:rsidRPr="00DF09CE" w:rsidRDefault="009C12FC" w:rsidP="00EA1600">
      <w:pPr>
        <w:pStyle w:val="ListParagraph"/>
        <w:numPr>
          <w:ilvl w:val="0"/>
          <w:numId w:val="5"/>
        </w:numPr>
        <w:rPr>
          <w:rFonts w:eastAsiaTheme="majorEastAsia"/>
        </w:rPr>
      </w:pPr>
      <w:r w:rsidRPr="00DF09CE">
        <w:rPr>
          <w:rFonts w:eastAsiaTheme="majorEastAsia"/>
        </w:rPr>
        <w:t>e</w:t>
      </w:r>
      <w:r w:rsidR="00F34AD0" w:rsidRPr="00DF09CE">
        <w:rPr>
          <w:rFonts w:eastAsiaTheme="majorEastAsia"/>
        </w:rPr>
        <w:t>nsuring sick workers stay home and prompt identification and isolation of sick persons;</w:t>
      </w:r>
    </w:p>
    <w:p w14:paraId="480A05CC" w14:textId="6E0FFCC5" w:rsidR="00F34AD0" w:rsidRPr="00DF09CE" w:rsidRDefault="009C12FC" w:rsidP="00EA1600">
      <w:pPr>
        <w:pStyle w:val="ListParagraph"/>
        <w:numPr>
          <w:ilvl w:val="0"/>
          <w:numId w:val="5"/>
        </w:numPr>
        <w:rPr>
          <w:rFonts w:eastAsiaTheme="majorEastAsia"/>
        </w:rPr>
      </w:pPr>
      <w:r w:rsidRPr="00DF09CE">
        <w:rPr>
          <w:rFonts w:eastAsiaTheme="majorEastAsia"/>
        </w:rPr>
        <w:t>s</w:t>
      </w:r>
      <w:r w:rsidR="00F34AD0" w:rsidRPr="00DF09CE">
        <w:rPr>
          <w:rFonts w:eastAsiaTheme="majorEastAsia"/>
        </w:rPr>
        <w:t xml:space="preserve">ocial distancing – </w:t>
      </w:r>
      <w:r w:rsidRPr="00DF09CE">
        <w:rPr>
          <w:rFonts w:eastAsiaTheme="majorEastAsia"/>
        </w:rPr>
        <w:t>wo</w:t>
      </w:r>
      <w:r w:rsidR="00F34AD0" w:rsidRPr="00DF09CE">
        <w:rPr>
          <w:rFonts w:eastAsiaTheme="majorEastAsia"/>
        </w:rPr>
        <w:t>rkers must be at least six</w:t>
      </w:r>
      <w:r w:rsidRPr="00DF09CE">
        <w:rPr>
          <w:rFonts w:eastAsiaTheme="majorEastAsia"/>
        </w:rPr>
        <w:t>-</w:t>
      </w:r>
      <w:r w:rsidR="00F34AD0" w:rsidRPr="00DF09CE">
        <w:rPr>
          <w:rFonts w:eastAsiaTheme="majorEastAsia"/>
        </w:rPr>
        <w:t>feet apar</w:t>
      </w:r>
      <w:r w:rsidR="004755C1" w:rsidRPr="00DF09CE">
        <w:rPr>
          <w:rFonts w:eastAsiaTheme="majorEastAsia"/>
        </w:rPr>
        <w:t xml:space="preserve">t </w:t>
      </w:r>
    </w:p>
    <w:p w14:paraId="438D3322" w14:textId="608957A1" w:rsidR="00F34AD0" w:rsidRPr="00DF09CE" w:rsidRDefault="009C12FC" w:rsidP="00EA1600">
      <w:pPr>
        <w:pStyle w:val="ListParagraph"/>
        <w:numPr>
          <w:ilvl w:val="0"/>
          <w:numId w:val="5"/>
        </w:numPr>
        <w:rPr>
          <w:rFonts w:eastAsiaTheme="majorEastAsia"/>
        </w:rPr>
      </w:pPr>
      <w:r w:rsidRPr="00DF09CE">
        <w:rPr>
          <w:rFonts w:eastAsiaTheme="majorEastAsia"/>
        </w:rPr>
        <w:t>w</w:t>
      </w:r>
      <w:r w:rsidR="00F34AD0" w:rsidRPr="00DF09CE">
        <w:rPr>
          <w:rFonts w:eastAsiaTheme="majorEastAsia"/>
        </w:rPr>
        <w:t>orker hygiene and source controls;</w:t>
      </w:r>
    </w:p>
    <w:p w14:paraId="1AEF78E5" w14:textId="0FC84EC5" w:rsidR="00F34AD0" w:rsidRPr="00DF09CE" w:rsidRDefault="009C12FC" w:rsidP="00EA1600">
      <w:pPr>
        <w:pStyle w:val="ListParagraph"/>
        <w:numPr>
          <w:ilvl w:val="0"/>
          <w:numId w:val="5"/>
        </w:numPr>
        <w:rPr>
          <w:rFonts w:eastAsiaTheme="majorEastAsia"/>
        </w:rPr>
      </w:pPr>
      <w:r w:rsidRPr="00DF09CE">
        <w:rPr>
          <w:rFonts w:eastAsiaTheme="majorEastAsia"/>
        </w:rPr>
        <w:t>w</w:t>
      </w:r>
      <w:r w:rsidR="00F34AD0" w:rsidRPr="00DF09CE">
        <w:rPr>
          <w:rFonts w:eastAsiaTheme="majorEastAsia"/>
        </w:rPr>
        <w:t>orkplace building and ventilation protocol;</w:t>
      </w:r>
    </w:p>
    <w:p w14:paraId="6FFD9EFD" w14:textId="3690E0D7" w:rsidR="00F34AD0" w:rsidRPr="00DF09CE" w:rsidRDefault="009C12FC" w:rsidP="00EA1600">
      <w:pPr>
        <w:pStyle w:val="ListParagraph"/>
        <w:numPr>
          <w:ilvl w:val="0"/>
          <w:numId w:val="5"/>
        </w:numPr>
        <w:rPr>
          <w:rFonts w:eastAsiaTheme="majorEastAsia"/>
        </w:rPr>
      </w:pPr>
      <w:r w:rsidRPr="00DF09CE">
        <w:rPr>
          <w:rFonts w:eastAsiaTheme="majorEastAsia"/>
        </w:rPr>
        <w:t>w</w:t>
      </w:r>
      <w:r w:rsidR="00F34AD0" w:rsidRPr="00DF09CE">
        <w:rPr>
          <w:rFonts w:eastAsiaTheme="majorEastAsia"/>
        </w:rPr>
        <w:t>orkplace cleaning and disinfection protocol;</w:t>
      </w:r>
    </w:p>
    <w:p w14:paraId="6FC939C8" w14:textId="17336E3A" w:rsidR="00F34AD0" w:rsidRPr="00DF09CE" w:rsidRDefault="009C12FC" w:rsidP="00EA1600">
      <w:pPr>
        <w:pStyle w:val="ListParagraph"/>
        <w:numPr>
          <w:ilvl w:val="0"/>
          <w:numId w:val="5"/>
        </w:numPr>
        <w:rPr>
          <w:rFonts w:eastAsiaTheme="majorEastAsia"/>
        </w:rPr>
      </w:pPr>
      <w:r w:rsidRPr="00DF09CE">
        <w:rPr>
          <w:rFonts w:eastAsiaTheme="majorEastAsia"/>
        </w:rPr>
        <w:t>d</w:t>
      </w:r>
      <w:r w:rsidR="00F34AD0" w:rsidRPr="00DF09CE">
        <w:rPr>
          <w:rFonts w:eastAsiaTheme="majorEastAsia"/>
        </w:rPr>
        <w:t>rop-off, pick-up and delivery practices and protocol; and</w:t>
      </w:r>
    </w:p>
    <w:p w14:paraId="15BAA0D3" w14:textId="641C5313" w:rsidR="00F34AD0" w:rsidRPr="00DF09CE" w:rsidRDefault="009C12FC" w:rsidP="00EA1600">
      <w:pPr>
        <w:pStyle w:val="ListParagraph"/>
        <w:numPr>
          <w:ilvl w:val="0"/>
          <w:numId w:val="5"/>
        </w:numPr>
        <w:rPr>
          <w:rFonts w:eastAsiaTheme="majorEastAsia"/>
        </w:rPr>
      </w:pPr>
      <w:r w:rsidRPr="00DF09CE">
        <w:rPr>
          <w:rFonts w:eastAsiaTheme="majorEastAsia"/>
        </w:rPr>
        <w:t>c</w:t>
      </w:r>
      <w:r w:rsidR="00F34AD0" w:rsidRPr="00DF09CE">
        <w:rPr>
          <w:rFonts w:eastAsiaTheme="majorEastAsia"/>
        </w:rPr>
        <w:t>ommunications and training practices and protocol.</w:t>
      </w:r>
    </w:p>
    <w:p w14:paraId="420D3710" w14:textId="77777777" w:rsidR="0066680E" w:rsidRPr="009F3B10" w:rsidRDefault="00D00D4E" w:rsidP="009C12FC">
      <w:pPr>
        <w:rPr>
          <w:rFonts w:eastAsiaTheme="majorEastAsia"/>
        </w:rPr>
      </w:pPr>
      <w:r w:rsidRPr="009F3B10">
        <w:rPr>
          <w:rFonts w:eastAsiaTheme="majorEastAsia"/>
        </w:rPr>
        <w:t xml:space="preserve">MBW </w:t>
      </w:r>
      <w:r w:rsidR="00F34AD0" w:rsidRPr="009F3B10">
        <w:rPr>
          <w:rFonts w:eastAsiaTheme="majorEastAsia"/>
        </w:rPr>
        <w:t xml:space="preserve">has reviewed and incorporated the </w:t>
      </w:r>
      <w:r w:rsidR="00AF55B0" w:rsidRPr="009F3B10">
        <w:rPr>
          <w:rFonts w:eastAsiaTheme="majorEastAsia"/>
        </w:rPr>
        <w:t>i</w:t>
      </w:r>
      <w:r w:rsidR="00F34AD0" w:rsidRPr="009F3B10">
        <w:rPr>
          <w:rFonts w:eastAsiaTheme="majorEastAsia"/>
        </w:rPr>
        <w:t xml:space="preserve">ndustry </w:t>
      </w:r>
      <w:r w:rsidR="00AF55B0" w:rsidRPr="009F3B10">
        <w:rPr>
          <w:rFonts w:eastAsiaTheme="majorEastAsia"/>
        </w:rPr>
        <w:t>g</w:t>
      </w:r>
      <w:r w:rsidR="00F34AD0" w:rsidRPr="009F3B10">
        <w:rPr>
          <w:rFonts w:eastAsiaTheme="majorEastAsia"/>
        </w:rPr>
        <w:t xml:space="preserve">uidance applicable to our business provided by the </w:t>
      </w:r>
      <w:r w:rsidR="009C12FC" w:rsidRPr="009F3B10">
        <w:rPr>
          <w:rFonts w:eastAsiaTheme="majorEastAsia"/>
        </w:rPr>
        <w:t>s</w:t>
      </w:r>
      <w:r w:rsidR="00F34AD0" w:rsidRPr="009F3B10">
        <w:rPr>
          <w:rFonts w:eastAsiaTheme="majorEastAsia"/>
        </w:rPr>
        <w:t xml:space="preserve">tate of Minnesota for the development of this </w:t>
      </w:r>
      <w:r w:rsidR="00AF55B0" w:rsidRPr="009F3B10">
        <w:rPr>
          <w:rFonts w:eastAsiaTheme="majorEastAsia"/>
        </w:rPr>
        <w:t>p</w:t>
      </w:r>
      <w:r w:rsidR="00F34AD0" w:rsidRPr="009F3B10">
        <w:rPr>
          <w:rFonts w:eastAsiaTheme="majorEastAsia"/>
        </w:rPr>
        <w:t xml:space="preserve">lan, including the following industry </w:t>
      </w:r>
      <w:r w:rsidR="004221B2" w:rsidRPr="009F3B10">
        <w:rPr>
          <w:rFonts w:eastAsiaTheme="majorEastAsia"/>
        </w:rPr>
        <w:t>guidance</w:t>
      </w:r>
      <w:r w:rsidR="00F34AD0" w:rsidRPr="009F3B10">
        <w:rPr>
          <w:rFonts w:eastAsiaTheme="majorEastAsia"/>
        </w:rPr>
        <w:t xml:space="preserve"> </w:t>
      </w:r>
      <w:r w:rsidR="0066680E" w:rsidRPr="009F3B10">
        <w:rPr>
          <w:rFonts w:eastAsiaTheme="majorEastAsia"/>
        </w:rPr>
        <w:t xml:space="preserve">for Personal Care Services. </w:t>
      </w:r>
    </w:p>
    <w:p w14:paraId="470D6181" w14:textId="705D3027" w:rsidR="00F34AD0" w:rsidRPr="0009442C" w:rsidRDefault="00F34AD0" w:rsidP="009C12FC">
      <w:pPr>
        <w:rPr>
          <w:rFonts w:eastAsiaTheme="majorEastAsia"/>
        </w:rPr>
      </w:pPr>
      <w:r w:rsidRPr="0009442C">
        <w:rPr>
          <w:rFonts w:eastAsiaTheme="majorEastAsia"/>
        </w:rPr>
        <w:t xml:space="preserve">Other conditions and circumstances </w:t>
      </w:r>
      <w:r w:rsidR="009B42BE">
        <w:rPr>
          <w:rFonts w:eastAsiaTheme="majorEastAsia"/>
        </w:rPr>
        <w:t xml:space="preserve">included in the </w:t>
      </w:r>
      <w:r w:rsidR="00AF55B0">
        <w:rPr>
          <w:rFonts w:eastAsiaTheme="majorEastAsia"/>
        </w:rPr>
        <w:t>i</w:t>
      </w:r>
      <w:r w:rsidR="009B42BE">
        <w:rPr>
          <w:rFonts w:eastAsiaTheme="majorEastAsia"/>
        </w:rPr>
        <w:t xml:space="preserve">ndustry </w:t>
      </w:r>
      <w:r w:rsidR="00AF55B0">
        <w:rPr>
          <w:rFonts w:eastAsiaTheme="majorEastAsia"/>
        </w:rPr>
        <w:t>g</w:t>
      </w:r>
      <w:r w:rsidR="009B42BE">
        <w:rPr>
          <w:rFonts w:eastAsiaTheme="majorEastAsia"/>
        </w:rPr>
        <w:t xml:space="preserve">uidance and </w:t>
      </w:r>
      <w:r w:rsidRPr="0009442C">
        <w:rPr>
          <w:rFonts w:eastAsiaTheme="majorEastAsia"/>
        </w:rPr>
        <w:t xml:space="preserve">addressed in the </w:t>
      </w:r>
      <w:r w:rsidR="00AF55B0">
        <w:rPr>
          <w:rFonts w:eastAsiaTheme="majorEastAsia"/>
        </w:rPr>
        <w:t>p</w:t>
      </w:r>
      <w:r w:rsidRPr="0009442C">
        <w:rPr>
          <w:rFonts w:eastAsiaTheme="majorEastAsia"/>
        </w:rPr>
        <w:t>lan that are specific to our business include:</w:t>
      </w:r>
    </w:p>
    <w:p w14:paraId="67626781" w14:textId="58197161" w:rsidR="00F34AD0" w:rsidRPr="009C12FC" w:rsidRDefault="00AF55B0" w:rsidP="00EA1600">
      <w:pPr>
        <w:pStyle w:val="ListParagraph"/>
        <w:numPr>
          <w:ilvl w:val="0"/>
          <w:numId w:val="6"/>
        </w:numPr>
        <w:rPr>
          <w:rFonts w:eastAsiaTheme="majorEastAsia"/>
        </w:rPr>
      </w:pPr>
      <w:r w:rsidRPr="009C12FC">
        <w:rPr>
          <w:rFonts w:eastAsiaTheme="majorEastAsia"/>
        </w:rPr>
        <w:t>a</w:t>
      </w:r>
      <w:r w:rsidR="00F34AD0" w:rsidRPr="009C12FC">
        <w:rPr>
          <w:rFonts w:eastAsiaTheme="majorEastAsia"/>
        </w:rPr>
        <w:t>dditional protections and protocols for customers, clients, guests</w:t>
      </w:r>
      <w:r w:rsidR="009C12FC">
        <w:rPr>
          <w:rFonts w:eastAsiaTheme="majorEastAsia"/>
        </w:rPr>
        <w:t xml:space="preserve"> and </w:t>
      </w:r>
      <w:r w:rsidR="00F34AD0" w:rsidRPr="009C12FC">
        <w:rPr>
          <w:rFonts w:eastAsiaTheme="majorEastAsia"/>
        </w:rPr>
        <w:t>visitors</w:t>
      </w:r>
      <w:r w:rsidRPr="009C12FC">
        <w:rPr>
          <w:rFonts w:eastAsiaTheme="majorEastAsia"/>
        </w:rPr>
        <w:t>;</w:t>
      </w:r>
    </w:p>
    <w:p w14:paraId="4529B14E" w14:textId="23D6AB4E" w:rsidR="00F34AD0" w:rsidRPr="009C12FC" w:rsidRDefault="00AF55B0" w:rsidP="00EA1600">
      <w:pPr>
        <w:pStyle w:val="ListParagraph"/>
        <w:numPr>
          <w:ilvl w:val="0"/>
          <w:numId w:val="6"/>
        </w:numPr>
        <w:rPr>
          <w:rFonts w:eastAsia="Calibri" w:cs="Calibri"/>
          <w:bCs/>
          <w:color w:val="000000" w:themeColor="text2"/>
        </w:rPr>
      </w:pPr>
      <w:r w:rsidRPr="009C12FC">
        <w:rPr>
          <w:rFonts w:eastAsia="Calibri" w:cs="Calibri"/>
          <w:bCs/>
          <w:color w:val="000000" w:themeColor="text2"/>
        </w:rPr>
        <w:t>a</w:t>
      </w:r>
      <w:r w:rsidR="00F34AD0" w:rsidRPr="009C12FC">
        <w:rPr>
          <w:rFonts w:eastAsia="Calibri" w:cs="Calibri"/>
          <w:bCs/>
          <w:color w:val="000000" w:themeColor="text2"/>
        </w:rPr>
        <w:t>dditional protections and protocols for personal protective equipment (PPE)</w:t>
      </w:r>
      <w:r w:rsidRPr="009C12FC">
        <w:rPr>
          <w:rFonts w:eastAsia="Calibri" w:cs="Calibri"/>
          <w:bCs/>
          <w:color w:val="000000" w:themeColor="text2"/>
        </w:rPr>
        <w:t>;</w:t>
      </w:r>
    </w:p>
    <w:p w14:paraId="6B83D753" w14:textId="402C162B" w:rsidR="00F34AD0" w:rsidRPr="009C12FC" w:rsidRDefault="00AF55B0" w:rsidP="00EA1600">
      <w:pPr>
        <w:pStyle w:val="ListParagraph"/>
        <w:numPr>
          <w:ilvl w:val="0"/>
          <w:numId w:val="6"/>
        </w:numPr>
        <w:rPr>
          <w:rFonts w:eastAsia="Calibri" w:cstheme="minorHAnsi"/>
          <w:bCs/>
          <w:color w:val="000000" w:themeColor="text2"/>
        </w:rPr>
      </w:pPr>
      <w:r w:rsidRPr="009C12FC">
        <w:rPr>
          <w:rFonts w:eastAsia="Calibri" w:cstheme="minorHAnsi"/>
          <w:bCs/>
          <w:color w:val="000000" w:themeColor="text2"/>
        </w:rPr>
        <w:t>a</w:t>
      </w:r>
      <w:r w:rsidR="00F34AD0" w:rsidRPr="009C12FC">
        <w:rPr>
          <w:rFonts w:eastAsia="Calibri" w:cstheme="minorHAnsi"/>
          <w:bCs/>
          <w:color w:val="000000" w:themeColor="text2"/>
        </w:rPr>
        <w:t>dditional protections and protocol for access and assignment</w:t>
      </w:r>
      <w:r w:rsidRPr="009C12FC">
        <w:rPr>
          <w:rFonts w:eastAsia="Calibri" w:cstheme="minorHAnsi"/>
          <w:bCs/>
          <w:color w:val="000000" w:themeColor="text2"/>
        </w:rPr>
        <w:t>;</w:t>
      </w:r>
    </w:p>
    <w:p w14:paraId="3BE86AC3" w14:textId="6BBAD5C7" w:rsidR="00F34AD0" w:rsidRPr="009C12FC" w:rsidRDefault="00AF55B0" w:rsidP="00EA1600">
      <w:pPr>
        <w:pStyle w:val="ListParagraph"/>
        <w:numPr>
          <w:ilvl w:val="0"/>
          <w:numId w:val="6"/>
        </w:numPr>
        <w:rPr>
          <w:rFonts w:eastAsia="Calibri" w:cstheme="minorHAnsi"/>
          <w:bCs/>
          <w:color w:val="000000" w:themeColor="text2"/>
        </w:rPr>
      </w:pPr>
      <w:r w:rsidRPr="009C12FC">
        <w:rPr>
          <w:rFonts w:eastAsia="Calibri" w:cstheme="minorHAnsi"/>
          <w:bCs/>
          <w:color w:val="000000" w:themeColor="text2"/>
        </w:rPr>
        <w:t>a</w:t>
      </w:r>
      <w:r w:rsidR="00F34AD0" w:rsidRPr="009C12FC">
        <w:rPr>
          <w:rFonts w:eastAsia="Calibri" w:cstheme="minorHAnsi"/>
          <w:bCs/>
          <w:color w:val="000000" w:themeColor="text2"/>
        </w:rPr>
        <w:t>dditional protections and protocol for sanitation and hygiene</w:t>
      </w:r>
      <w:r w:rsidRPr="009C12FC">
        <w:rPr>
          <w:rFonts w:eastAsia="Calibri" w:cstheme="minorHAnsi"/>
          <w:bCs/>
          <w:color w:val="000000" w:themeColor="text2"/>
        </w:rPr>
        <w:t>;</w:t>
      </w:r>
    </w:p>
    <w:p w14:paraId="5E548BFC" w14:textId="7BBBE915" w:rsidR="00F34AD0" w:rsidRPr="009C12FC" w:rsidRDefault="00AF55B0" w:rsidP="00EA1600">
      <w:pPr>
        <w:pStyle w:val="ListParagraph"/>
        <w:numPr>
          <w:ilvl w:val="0"/>
          <w:numId w:val="6"/>
        </w:numPr>
        <w:rPr>
          <w:rFonts w:eastAsia="Calibri" w:cs="Calibri"/>
          <w:color w:val="000000" w:themeColor="text2"/>
        </w:rPr>
      </w:pPr>
      <w:r w:rsidRPr="009C12FC">
        <w:rPr>
          <w:rFonts w:eastAsia="Calibri" w:cs="Calibri"/>
          <w:color w:val="000000" w:themeColor="text2"/>
        </w:rPr>
        <w:t>a</w:t>
      </w:r>
      <w:r w:rsidR="00F34AD0" w:rsidRPr="009C12FC">
        <w:rPr>
          <w:rFonts w:eastAsia="Calibri" w:cs="Calibri"/>
          <w:color w:val="000000" w:themeColor="text2"/>
        </w:rPr>
        <w:t>dditional protections and protocols for work clothes and handwashing</w:t>
      </w:r>
      <w:r w:rsidRPr="009C12FC">
        <w:rPr>
          <w:rFonts w:eastAsia="Calibri" w:cs="Calibri"/>
          <w:color w:val="000000" w:themeColor="text2"/>
        </w:rPr>
        <w:t>;</w:t>
      </w:r>
    </w:p>
    <w:p w14:paraId="6C8B37E2" w14:textId="53A98785" w:rsidR="00F34AD0" w:rsidRPr="009C12FC" w:rsidRDefault="00AF55B0" w:rsidP="00EA1600">
      <w:pPr>
        <w:pStyle w:val="ListParagraph"/>
        <w:numPr>
          <w:ilvl w:val="0"/>
          <w:numId w:val="6"/>
        </w:numPr>
        <w:rPr>
          <w:rFonts w:eastAsia="Calibri" w:cstheme="minorHAnsi"/>
          <w:bCs/>
          <w:color w:val="000000" w:themeColor="text2"/>
        </w:rPr>
      </w:pPr>
      <w:r w:rsidRPr="009C12FC">
        <w:rPr>
          <w:rFonts w:eastAsia="Calibri" w:cstheme="minorHAnsi"/>
          <w:bCs/>
          <w:color w:val="000000" w:themeColor="text2"/>
        </w:rPr>
        <w:t>a</w:t>
      </w:r>
      <w:r w:rsidR="00F34AD0" w:rsidRPr="009C12FC">
        <w:rPr>
          <w:rFonts w:eastAsia="Calibri" w:cstheme="minorHAnsi"/>
          <w:bCs/>
          <w:color w:val="000000" w:themeColor="text2"/>
        </w:rPr>
        <w:t>dditional protections and protocol for distancing and barriers</w:t>
      </w:r>
      <w:r w:rsidRPr="009C12FC">
        <w:rPr>
          <w:rFonts w:eastAsia="Calibri" w:cstheme="minorHAnsi"/>
          <w:bCs/>
          <w:color w:val="000000" w:themeColor="text2"/>
        </w:rPr>
        <w:t>;</w:t>
      </w:r>
    </w:p>
    <w:p w14:paraId="33EBC42D" w14:textId="3CC25F98" w:rsidR="00F34AD0" w:rsidRPr="009C12FC" w:rsidRDefault="00AF55B0" w:rsidP="00EA1600">
      <w:pPr>
        <w:pStyle w:val="ListParagraph"/>
        <w:numPr>
          <w:ilvl w:val="0"/>
          <w:numId w:val="6"/>
        </w:numPr>
        <w:rPr>
          <w:rFonts w:eastAsiaTheme="majorEastAsia"/>
        </w:rPr>
      </w:pPr>
      <w:r w:rsidRPr="009C12FC">
        <w:rPr>
          <w:rFonts w:eastAsiaTheme="majorEastAsia"/>
        </w:rPr>
        <w:t>a</w:t>
      </w:r>
      <w:r w:rsidR="00F34AD0" w:rsidRPr="009C12FC">
        <w:rPr>
          <w:rFonts w:eastAsiaTheme="majorEastAsia"/>
        </w:rPr>
        <w:t>dditional protections and protocols for managing occupancy</w:t>
      </w:r>
      <w:r w:rsidRPr="009C12FC">
        <w:rPr>
          <w:rFonts w:eastAsiaTheme="majorEastAsia"/>
        </w:rPr>
        <w:t>;</w:t>
      </w:r>
    </w:p>
    <w:p w14:paraId="76D1BB8D" w14:textId="402FE2B4" w:rsidR="00F34AD0" w:rsidRPr="009C12FC" w:rsidRDefault="00AF55B0" w:rsidP="00EA1600">
      <w:pPr>
        <w:pStyle w:val="ListParagraph"/>
        <w:numPr>
          <w:ilvl w:val="0"/>
          <w:numId w:val="6"/>
        </w:numPr>
        <w:rPr>
          <w:rFonts w:eastAsiaTheme="majorEastAsia"/>
        </w:rPr>
      </w:pPr>
      <w:r w:rsidRPr="009C12FC">
        <w:rPr>
          <w:rFonts w:eastAsiaTheme="majorEastAsia"/>
        </w:rPr>
        <w:t>a</w:t>
      </w:r>
      <w:r w:rsidR="00F34AD0" w:rsidRPr="009C12FC">
        <w:rPr>
          <w:rFonts w:eastAsiaTheme="majorEastAsia"/>
        </w:rPr>
        <w:t>dditional protocols to limit face-to-face interaction</w:t>
      </w:r>
      <w:r w:rsidRPr="009C12FC">
        <w:rPr>
          <w:rFonts w:eastAsiaTheme="majorEastAsia"/>
        </w:rPr>
        <w:t>;</w:t>
      </w:r>
    </w:p>
    <w:p w14:paraId="6714FBD1" w14:textId="076FAA7E" w:rsidR="00F34AD0" w:rsidRPr="009C12FC" w:rsidRDefault="00AF55B0" w:rsidP="00EA1600">
      <w:pPr>
        <w:pStyle w:val="ListParagraph"/>
        <w:numPr>
          <w:ilvl w:val="0"/>
          <w:numId w:val="6"/>
        </w:numPr>
        <w:rPr>
          <w:rFonts w:eastAsiaTheme="majorEastAsia"/>
        </w:rPr>
      </w:pPr>
      <w:r w:rsidRPr="009C12FC">
        <w:rPr>
          <w:rFonts w:eastAsiaTheme="majorEastAsia"/>
        </w:rPr>
        <w:t>a</w:t>
      </w:r>
      <w:r w:rsidR="00F34AD0" w:rsidRPr="009C12FC">
        <w:rPr>
          <w:rFonts w:eastAsiaTheme="majorEastAsia"/>
        </w:rPr>
        <w:t>dditional protections for receiving or exchanging payment</w:t>
      </w:r>
      <w:r w:rsidRPr="009C12FC">
        <w:rPr>
          <w:rFonts w:eastAsiaTheme="majorEastAsia"/>
        </w:rPr>
        <w:t>; and</w:t>
      </w:r>
    </w:p>
    <w:p w14:paraId="2B0D7AD6" w14:textId="23F3EF87" w:rsidR="00F34AD0" w:rsidRPr="009C12FC" w:rsidRDefault="00AF55B0" w:rsidP="00EA1600">
      <w:pPr>
        <w:pStyle w:val="ListParagraph"/>
        <w:numPr>
          <w:ilvl w:val="0"/>
          <w:numId w:val="6"/>
        </w:numPr>
        <w:rPr>
          <w:rFonts w:eastAsiaTheme="majorEastAsia"/>
        </w:rPr>
      </w:pPr>
      <w:r w:rsidRPr="000F24A1">
        <w:rPr>
          <w:rFonts w:eastAsiaTheme="majorEastAsia"/>
        </w:rPr>
        <w:t>a</w:t>
      </w:r>
      <w:r w:rsidR="00F34AD0" w:rsidRPr="000F24A1">
        <w:rPr>
          <w:rFonts w:eastAsiaTheme="majorEastAsia"/>
        </w:rPr>
        <w:t>dditional protections and protocols for certain types of businesses with</w:t>
      </w:r>
      <w:r w:rsidR="000F24A1">
        <w:rPr>
          <w:rFonts w:eastAsiaTheme="majorEastAsia"/>
        </w:rPr>
        <w:t>in</w:t>
      </w:r>
      <w:r w:rsidR="00F34AD0" w:rsidRPr="000F24A1">
        <w:rPr>
          <w:rFonts w:eastAsiaTheme="majorEastAsia"/>
        </w:rPr>
        <w:t xml:space="preserve"> an industry</w:t>
      </w:r>
      <w:r w:rsidRPr="000F24A1">
        <w:rPr>
          <w:rFonts w:eastAsiaTheme="majorEastAsia"/>
        </w:rPr>
        <w:t>.</w:t>
      </w:r>
    </w:p>
    <w:p w14:paraId="3F74749C" w14:textId="14996892" w:rsidR="00866F3B" w:rsidRPr="00357934" w:rsidRDefault="005F69F0" w:rsidP="00357934">
      <w:pPr>
        <w:pStyle w:val="Heading2"/>
        <w:jc w:val="center"/>
        <w:rPr>
          <w:color w:val="auto"/>
        </w:rPr>
      </w:pPr>
      <w:r w:rsidRPr="00357934">
        <w:rPr>
          <w:color w:val="auto"/>
        </w:rPr>
        <w:t>E</w:t>
      </w:r>
      <w:r w:rsidR="009C68E4" w:rsidRPr="00357934">
        <w:rPr>
          <w:color w:val="auto"/>
        </w:rPr>
        <w:t>nsure sick workers stay home and prompt identification and isolation of sick persons</w:t>
      </w:r>
    </w:p>
    <w:p w14:paraId="0B0C4394" w14:textId="77777777" w:rsidR="00897C60" w:rsidRPr="004D1263" w:rsidRDefault="00866F3B" w:rsidP="00341D19">
      <w:pPr>
        <w:rPr>
          <w:rFonts w:eastAsiaTheme="majorEastAsia"/>
        </w:rPr>
      </w:pPr>
      <w:r w:rsidRPr="004D1263">
        <w:rPr>
          <w:rFonts w:eastAsiaTheme="majorEastAsia"/>
        </w:rPr>
        <w:t>Worker</w:t>
      </w:r>
      <w:r w:rsidR="00011A56" w:rsidRPr="004D1263">
        <w:rPr>
          <w:rFonts w:eastAsiaTheme="majorEastAsia"/>
        </w:rPr>
        <w:t>s</w:t>
      </w:r>
      <w:r w:rsidRPr="004D1263">
        <w:rPr>
          <w:rFonts w:eastAsiaTheme="majorEastAsia"/>
        </w:rPr>
        <w:t xml:space="preserve"> have been informed of and encouraged to self-monitor for signs and symptoms of COVID-19. The following policies and procedures are being implemented to assess workers’ health status prior to entering the workplace and for workers to report when they are sick or experiencing symptoms.</w:t>
      </w:r>
    </w:p>
    <w:p w14:paraId="654875C0" w14:textId="20C63D4E" w:rsidR="00897C60" w:rsidRPr="004D1263" w:rsidRDefault="00897C60" w:rsidP="00EA1600">
      <w:pPr>
        <w:pStyle w:val="ListParagraph"/>
        <w:numPr>
          <w:ilvl w:val="0"/>
          <w:numId w:val="7"/>
        </w:numPr>
        <w:rPr>
          <w:rFonts w:eastAsiaTheme="majorEastAsia"/>
        </w:rPr>
      </w:pPr>
      <w:r w:rsidRPr="004D1263">
        <w:rPr>
          <w:rFonts w:eastAsiaTheme="majorEastAsia"/>
        </w:rPr>
        <w:t>Workers who are sick with COVID 19 symptoms will</w:t>
      </w:r>
      <w:r w:rsidR="008275A3" w:rsidRPr="004D1263">
        <w:rPr>
          <w:rFonts w:eastAsiaTheme="majorEastAsia"/>
        </w:rPr>
        <w:t xml:space="preserve"> be advised to</w:t>
      </w:r>
      <w:r w:rsidRPr="004D1263">
        <w:rPr>
          <w:rFonts w:eastAsiaTheme="majorEastAsia"/>
        </w:rPr>
        <w:t xml:space="preserve"> stay home</w:t>
      </w:r>
      <w:r w:rsidR="00AD4123" w:rsidRPr="004D1263">
        <w:rPr>
          <w:rFonts w:eastAsiaTheme="majorEastAsia"/>
        </w:rPr>
        <w:t>,</w:t>
      </w:r>
      <w:r w:rsidRPr="004D1263">
        <w:rPr>
          <w:rFonts w:eastAsiaTheme="majorEastAsia"/>
        </w:rPr>
        <w:t xml:space="preserve"> </w:t>
      </w:r>
      <w:r w:rsidR="00F26949" w:rsidRPr="004D1263">
        <w:rPr>
          <w:rFonts w:eastAsiaTheme="majorEastAsia"/>
        </w:rPr>
        <w:t>self-</w:t>
      </w:r>
      <w:r w:rsidR="00AD4123" w:rsidRPr="004D1263">
        <w:rPr>
          <w:rFonts w:eastAsiaTheme="majorEastAsia"/>
        </w:rPr>
        <w:t>isolate and</w:t>
      </w:r>
      <w:r w:rsidR="008275A3" w:rsidRPr="004D1263">
        <w:rPr>
          <w:rFonts w:eastAsiaTheme="majorEastAsia"/>
        </w:rPr>
        <w:t xml:space="preserve"> contact their health care provider. </w:t>
      </w:r>
      <w:r w:rsidR="00E61E5E" w:rsidRPr="004D1263">
        <w:rPr>
          <w:rFonts w:eastAsiaTheme="majorEastAsia"/>
        </w:rPr>
        <w:t>Prior to returning to work they will submit</w:t>
      </w:r>
      <w:r w:rsidR="008275A3" w:rsidRPr="004D1263">
        <w:rPr>
          <w:rFonts w:eastAsiaTheme="majorEastAsia"/>
        </w:rPr>
        <w:t xml:space="preserve"> results of</w:t>
      </w:r>
      <w:r w:rsidR="00E61E5E" w:rsidRPr="004D1263">
        <w:rPr>
          <w:rFonts w:eastAsiaTheme="majorEastAsia"/>
        </w:rPr>
        <w:t xml:space="preserve"> a COVID 19 test. </w:t>
      </w:r>
    </w:p>
    <w:p w14:paraId="54FFF99D" w14:textId="4DD2F8F0" w:rsidR="00F26949" w:rsidRPr="004D1263" w:rsidRDefault="00F26949" w:rsidP="00EA1600">
      <w:pPr>
        <w:pStyle w:val="ListParagraph"/>
        <w:numPr>
          <w:ilvl w:val="0"/>
          <w:numId w:val="7"/>
        </w:numPr>
        <w:rPr>
          <w:rFonts w:eastAsiaTheme="majorEastAsia"/>
        </w:rPr>
      </w:pPr>
      <w:r w:rsidRPr="004D1263">
        <w:rPr>
          <w:rFonts w:eastAsiaTheme="majorEastAsia"/>
        </w:rPr>
        <w:t>Workers who are sick WITHOUT COVID 19 symptoms will</w:t>
      </w:r>
      <w:r w:rsidR="00AD4123" w:rsidRPr="004D1263">
        <w:rPr>
          <w:rFonts w:eastAsiaTheme="majorEastAsia"/>
        </w:rPr>
        <w:t xml:space="preserve"> be advised to</w:t>
      </w:r>
      <w:r w:rsidRPr="004D1263">
        <w:rPr>
          <w:rFonts w:eastAsiaTheme="majorEastAsia"/>
        </w:rPr>
        <w:t xml:space="preserve"> stay home for</w:t>
      </w:r>
      <w:r w:rsidR="00D0677C" w:rsidRPr="004D1263">
        <w:rPr>
          <w:rFonts w:eastAsiaTheme="majorEastAsia"/>
        </w:rPr>
        <w:t xml:space="preserve"> at least</w:t>
      </w:r>
      <w:r w:rsidRPr="004D1263">
        <w:rPr>
          <w:rFonts w:eastAsiaTheme="majorEastAsia"/>
        </w:rPr>
        <w:t xml:space="preserve"> 7 days</w:t>
      </w:r>
      <w:r w:rsidR="00AD4123" w:rsidRPr="004D1263">
        <w:rPr>
          <w:rFonts w:eastAsiaTheme="majorEastAsia"/>
        </w:rPr>
        <w:t>, contact their health care provider</w:t>
      </w:r>
      <w:r w:rsidRPr="004D1263">
        <w:rPr>
          <w:rFonts w:eastAsiaTheme="majorEastAsia"/>
        </w:rPr>
        <w:t xml:space="preserve"> and </w:t>
      </w:r>
      <w:r w:rsidR="00D0677C" w:rsidRPr="004D1263">
        <w:rPr>
          <w:rFonts w:eastAsiaTheme="majorEastAsia"/>
        </w:rPr>
        <w:t>get a COVID 19 test done prior to returning to work after they are no longer ill</w:t>
      </w:r>
      <w:r w:rsidR="00E61E5E" w:rsidRPr="004D1263">
        <w:rPr>
          <w:rFonts w:eastAsiaTheme="majorEastAsia"/>
        </w:rPr>
        <w:t>.</w:t>
      </w:r>
    </w:p>
    <w:p w14:paraId="41152684" w14:textId="76DDCF70" w:rsidR="00210EA8" w:rsidRPr="004D1263" w:rsidRDefault="00210EA8" w:rsidP="00EA1600">
      <w:pPr>
        <w:pStyle w:val="ListParagraph"/>
        <w:numPr>
          <w:ilvl w:val="0"/>
          <w:numId w:val="7"/>
        </w:numPr>
        <w:rPr>
          <w:rFonts w:eastAsiaTheme="majorEastAsia"/>
        </w:rPr>
      </w:pPr>
      <w:r w:rsidRPr="004D1263">
        <w:rPr>
          <w:rFonts w:eastAsiaTheme="majorEastAsia"/>
        </w:rPr>
        <w:t xml:space="preserve">Workers will take their temperature at home prior to leaving for work and text </w:t>
      </w:r>
      <w:r w:rsidR="00A4256D" w:rsidRPr="004D1263">
        <w:rPr>
          <w:rFonts w:eastAsiaTheme="majorEastAsia"/>
        </w:rPr>
        <w:t>Olivia their temperature results. If a worker has a temperature over 100 F, they will remain at home for the day to monitor their symptoms</w:t>
      </w:r>
      <w:r w:rsidR="0066072B" w:rsidRPr="004D1263">
        <w:rPr>
          <w:rFonts w:eastAsiaTheme="majorEastAsia"/>
        </w:rPr>
        <w:t xml:space="preserve"> and contact their health care provider. </w:t>
      </w:r>
    </w:p>
    <w:p w14:paraId="4B8382A2" w14:textId="78B9F4A3" w:rsidR="00381C1F" w:rsidRPr="004D1263" w:rsidRDefault="00381C1F" w:rsidP="00EA1600">
      <w:pPr>
        <w:pStyle w:val="ListParagraph"/>
        <w:numPr>
          <w:ilvl w:val="0"/>
          <w:numId w:val="7"/>
        </w:numPr>
        <w:rPr>
          <w:rFonts w:eastAsiaTheme="majorEastAsia"/>
        </w:rPr>
      </w:pPr>
      <w:r w:rsidRPr="004D1263">
        <w:rPr>
          <w:rFonts w:eastAsiaTheme="majorEastAsia"/>
        </w:rPr>
        <w:t xml:space="preserve">Workers will answer the following questions via text to Olivia </w:t>
      </w:r>
      <w:r w:rsidR="0066072B" w:rsidRPr="004D1263">
        <w:rPr>
          <w:rFonts w:eastAsiaTheme="majorEastAsia"/>
        </w:rPr>
        <w:t>prior</w:t>
      </w:r>
      <w:r w:rsidRPr="004D1263">
        <w:rPr>
          <w:rFonts w:eastAsiaTheme="majorEastAsia"/>
        </w:rPr>
        <w:t xml:space="preserve"> to leaving their home for their shift: </w:t>
      </w:r>
    </w:p>
    <w:p w14:paraId="44E43D53" w14:textId="079A2441" w:rsidR="00381C1F" w:rsidRPr="004D1263" w:rsidRDefault="00204B02" w:rsidP="00EA1600">
      <w:pPr>
        <w:pStyle w:val="ListParagraph"/>
        <w:numPr>
          <w:ilvl w:val="1"/>
          <w:numId w:val="7"/>
        </w:numPr>
        <w:rPr>
          <w:rFonts w:eastAsiaTheme="majorEastAsia"/>
        </w:rPr>
      </w:pPr>
      <w:r w:rsidRPr="004D1263">
        <w:rPr>
          <w:rFonts w:eastAsiaTheme="majorEastAsia"/>
        </w:rPr>
        <w:t>Have you had any of the following symptoms since your last day at work or the last time you were here that you cannot attribute to another health condition?</w:t>
      </w:r>
    </w:p>
    <w:p w14:paraId="3F6D98DF" w14:textId="0CC140F0" w:rsidR="00204B02" w:rsidRPr="004D1263" w:rsidRDefault="00204B02" w:rsidP="00EA1600">
      <w:pPr>
        <w:pStyle w:val="ListParagraph"/>
        <w:numPr>
          <w:ilvl w:val="1"/>
          <w:numId w:val="7"/>
        </w:numPr>
        <w:rPr>
          <w:rFonts w:eastAsiaTheme="majorEastAsia"/>
        </w:rPr>
      </w:pPr>
      <w:r w:rsidRPr="004D1263">
        <w:rPr>
          <w:rFonts w:eastAsiaTheme="majorEastAsia"/>
        </w:rPr>
        <w:t>Fever or feeling feverish?</w:t>
      </w:r>
    </w:p>
    <w:p w14:paraId="6CE4E963" w14:textId="1B519723" w:rsidR="00204B02" w:rsidRPr="004D1263" w:rsidRDefault="00204B02" w:rsidP="00EA1600">
      <w:pPr>
        <w:pStyle w:val="ListParagraph"/>
        <w:numPr>
          <w:ilvl w:val="1"/>
          <w:numId w:val="7"/>
        </w:numPr>
        <w:rPr>
          <w:rFonts w:eastAsiaTheme="majorEastAsia"/>
        </w:rPr>
      </w:pPr>
      <w:r w:rsidRPr="004D1263">
        <w:rPr>
          <w:rFonts w:eastAsiaTheme="majorEastAsia"/>
        </w:rPr>
        <w:t>Chills?</w:t>
      </w:r>
    </w:p>
    <w:p w14:paraId="241FC9E5" w14:textId="7B14EDF7" w:rsidR="00204B02" w:rsidRPr="004D1263" w:rsidRDefault="00204B02" w:rsidP="00EA1600">
      <w:pPr>
        <w:pStyle w:val="ListParagraph"/>
        <w:numPr>
          <w:ilvl w:val="1"/>
          <w:numId w:val="7"/>
        </w:numPr>
        <w:rPr>
          <w:rFonts w:eastAsiaTheme="majorEastAsia"/>
        </w:rPr>
      </w:pPr>
      <w:r w:rsidRPr="004D1263">
        <w:rPr>
          <w:rFonts w:eastAsiaTheme="majorEastAsia"/>
        </w:rPr>
        <w:t>A new cough?</w:t>
      </w:r>
    </w:p>
    <w:p w14:paraId="6CFA130A" w14:textId="5748E978" w:rsidR="00204B02" w:rsidRPr="004D1263" w:rsidRDefault="00B85389" w:rsidP="00EA1600">
      <w:pPr>
        <w:pStyle w:val="ListParagraph"/>
        <w:numPr>
          <w:ilvl w:val="1"/>
          <w:numId w:val="7"/>
        </w:numPr>
        <w:rPr>
          <w:rFonts w:eastAsiaTheme="majorEastAsia"/>
        </w:rPr>
      </w:pPr>
      <w:r w:rsidRPr="004D1263">
        <w:rPr>
          <w:rFonts w:eastAsiaTheme="majorEastAsia"/>
        </w:rPr>
        <w:t>Shortness of breath?</w:t>
      </w:r>
    </w:p>
    <w:p w14:paraId="23319290" w14:textId="6ECBF6A0" w:rsidR="00B85389" w:rsidRPr="004D1263" w:rsidRDefault="00B85389" w:rsidP="00EA1600">
      <w:pPr>
        <w:pStyle w:val="ListParagraph"/>
        <w:numPr>
          <w:ilvl w:val="1"/>
          <w:numId w:val="7"/>
        </w:numPr>
        <w:rPr>
          <w:rFonts w:eastAsiaTheme="majorEastAsia"/>
        </w:rPr>
      </w:pPr>
      <w:r w:rsidRPr="004D1263">
        <w:rPr>
          <w:rFonts w:eastAsiaTheme="majorEastAsia"/>
        </w:rPr>
        <w:t>A new sore throat?</w:t>
      </w:r>
    </w:p>
    <w:p w14:paraId="21C141A0" w14:textId="77504B5A" w:rsidR="00B85389" w:rsidRPr="004D1263" w:rsidRDefault="00B85389" w:rsidP="00EA1600">
      <w:pPr>
        <w:pStyle w:val="ListParagraph"/>
        <w:numPr>
          <w:ilvl w:val="1"/>
          <w:numId w:val="7"/>
        </w:numPr>
        <w:rPr>
          <w:rFonts w:eastAsiaTheme="majorEastAsia"/>
        </w:rPr>
      </w:pPr>
      <w:r w:rsidRPr="004D1263">
        <w:rPr>
          <w:rFonts w:eastAsiaTheme="majorEastAsia"/>
        </w:rPr>
        <w:t>New muscle aches?</w:t>
      </w:r>
    </w:p>
    <w:p w14:paraId="5E67A126" w14:textId="7628753D" w:rsidR="00B85389" w:rsidRPr="004D1263" w:rsidRDefault="00B85389" w:rsidP="00EA1600">
      <w:pPr>
        <w:pStyle w:val="ListParagraph"/>
        <w:numPr>
          <w:ilvl w:val="1"/>
          <w:numId w:val="7"/>
        </w:numPr>
        <w:rPr>
          <w:rFonts w:eastAsiaTheme="majorEastAsia"/>
        </w:rPr>
      </w:pPr>
      <w:r w:rsidRPr="004D1263">
        <w:rPr>
          <w:rFonts w:eastAsiaTheme="majorEastAsia"/>
        </w:rPr>
        <w:t>New headache?</w:t>
      </w:r>
    </w:p>
    <w:p w14:paraId="09269B67" w14:textId="06D43251" w:rsidR="00B85389" w:rsidRPr="004D1263" w:rsidRDefault="00B85389" w:rsidP="00EA1600">
      <w:pPr>
        <w:pStyle w:val="ListParagraph"/>
        <w:numPr>
          <w:ilvl w:val="1"/>
          <w:numId w:val="7"/>
        </w:numPr>
        <w:rPr>
          <w:rFonts w:eastAsiaTheme="majorEastAsia"/>
        </w:rPr>
      </w:pPr>
      <w:r w:rsidRPr="004D1263">
        <w:rPr>
          <w:rFonts w:eastAsiaTheme="majorEastAsia"/>
        </w:rPr>
        <w:t xml:space="preserve">New loss of smell or taste? </w:t>
      </w:r>
    </w:p>
    <w:p w14:paraId="159B083F" w14:textId="2F816B2B" w:rsidR="001A296A" w:rsidRPr="004D1263" w:rsidRDefault="001A296A" w:rsidP="00EA1600">
      <w:pPr>
        <w:pStyle w:val="ListParagraph"/>
        <w:numPr>
          <w:ilvl w:val="0"/>
          <w:numId w:val="7"/>
        </w:numPr>
        <w:rPr>
          <w:rFonts w:eastAsiaTheme="majorEastAsia"/>
        </w:rPr>
      </w:pPr>
      <w:r w:rsidRPr="004D1263">
        <w:rPr>
          <w:rFonts w:eastAsiaTheme="majorEastAsia"/>
        </w:rPr>
        <w:t xml:space="preserve">If the answer to any of these is YES, then the worker will be advised to stay home, stay away from other people and contact their health care provider. </w:t>
      </w:r>
    </w:p>
    <w:p w14:paraId="12F92B23" w14:textId="5F54F56E" w:rsidR="0006612C" w:rsidRPr="004D1263" w:rsidRDefault="0006612C" w:rsidP="00EA1600">
      <w:pPr>
        <w:pStyle w:val="ListParagraph"/>
        <w:numPr>
          <w:ilvl w:val="0"/>
          <w:numId w:val="7"/>
        </w:numPr>
        <w:rPr>
          <w:rFonts w:eastAsiaTheme="majorEastAsia"/>
        </w:rPr>
      </w:pPr>
      <w:r w:rsidRPr="004D1263">
        <w:rPr>
          <w:rFonts w:eastAsiaTheme="majorEastAsia"/>
        </w:rPr>
        <w:t xml:space="preserve">If workers are feeling symptoms of COVID or any other illness when they are on their non-working days, MBW requires that they call Olivia Hageman to </w:t>
      </w:r>
      <w:r w:rsidR="00430A6C" w:rsidRPr="004D1263">
        <w:rPr>
          <w:rFonts w:eastAsiaTheme="majorEastAsia"/>
        </w:rPr>
        <w:t xml:space="preserve">report. </w:t>
      </w:r>
    </w:p>
    <w:p w14:paraId="595860D7" w14:textId="4622CD9D" w:rsidR="00430A6C" w:rsidRPr="004D1263" w:rsidRDefault="00430A6C" w:rsidP="00EA1600">
      <w:pPr>
        <w:pStyle w:val="ListParagraph"/>
        <w:numPr>
          <w:ilvl w:val="0"/>
          <w:numId w:val="7"/>
        </w:numPr>
        <w:rPr>
          <w:rFonts w:eastAsiaTheme="majorEastAsia"/>
        </w:rPr>
      </w:pPr>
      <w:r w:rsidRPr="004D1263">
        <w:rPr>
          <w:rFonts w:eastAsiaTheme="majorEastAsia"/>
        </w:rPr>
        <w:t xml:space="preserve">If workers are feeling sick while at work, they are to stop </w:t>
      </w:r>
      <w:r w:rsidR="00885343" w:rsidRPr="004D1263">
        <w:rPr>
          <w:rFonts w:eastAsiaTheme="majorEastAsia"/>
        </w:rPr>
        <w:t>the session immediately, send the client home, (no charge if session is interrupted), and call Olivia Hageman</w:t>
      </w:r>
      <w:r w:rsidR="00F91CA0" w:rsidRPr="004D1263">
        <w:rPr>
          <w:rFonts w:eastAsiaTheme="majorEastAsia"/>
        </w:rPr>
        <w:t xml:space="preserve">. </w:t>
      </w:r>
    </w:p>
    <w:p w14:paraId="4036EBDB" w14:textId="594A7874" w:rsidR="007712A7" w:rsidRPr="004D1263" w:rsidRDefault="007712A7" w:rsidP="00EA1600">
      <w:pPr>
        <w:pStyle w:val="ListParagraph"/>
        <w:numPr>
          <w:ilvl w:val="1"/>
          <w:numId w:val="7"/>
        </w:numPr>
        <w:rPr>
          <w:rFonts w:eastAsiaTheme="majorEastAsia"/>
        </w:rPr>
      </w:pPr>
      <w:r w:rsidRPr="004D1263">
        <w:rPr>
          <w:rFonts w:eastAsiaTheme="majorEastAsia"/>
        </w:rPr>
        <w:t xml:space="preserve">They will be sent home immediately to </w:t>
      </w:r>
      <w:r w:rsidR="00FA0F03" w:rsidRPr="004D1263">
        <w:rPr>
          <w:rFonts w:eastAsiaTheme="majorEastAsia"/>
        </w:rPr>
        <w:t xml:space="preserve">contact their health care provider and self- isolate. </w:t>
      </w:r>
    </w:p>
    <w:p w14:paraId="18FBEAFC" w14:textId="4FEF958D" w:rsidR="00FA0F03" w:rsidRPr="004D1263" w:rsidRDefault="00FA0F03" w:rsidP="00EA1600">
      <w:pPr>
        <w:pStyle w:val="ListParagraph"/>
        <w:numPr>
          <w:ilvl w:val="1"/>
          <w:numId w:val="7"/>
        </w:numPr>
        <w:rPr>
          <w:rFonts w:eastAsiaTheme="majorEastAsia"/>
        </w:rPr>
      </w:pPr>
      <w:r w:rsidRPr="004D1263">
        <w:rPr>
          <w:rFonts w:eastAsiaTheme="majorEastAsia"/>
        </w:rPr>
        <w:t xml:space="preserve">Any client that they have been in contact with for the last 14 days will be notified of their exposure via phone call or email from Olivia Hageman. </w:t>
      </w:r>
    </w:p>
    <w:p w14:paraId="2D91D1B3" w14:textId="432607C0" w:rsidR="00B45C1D" w:rsidRPr="004D1263" w:rsidRDefault="005921CB" w:rsidP="00EA1600">
      <w:pPr>
        <w:pStyle w:val="ListParagraph"/>
        <w:numPr>
          <w:ilvl w:val="0"/>
          <w:numId w:val="7"/>
        </w:numPr>
        <w:rPr>
          <w:rFonts w:eastAsiaTheme="majorEastAsia"/>
        </w:rPr>
      </w:pPr>
      <w:r w:rsidRPr="004D1263">
        <w:rPr>
          <w:rFonts w:eastAsiaTheme="majorEastAsia"/>
        </w:rPr>
        <w:t xml:space="preserve">Workers who </w:t>
      </w:r>
      <w:r w:rsidR="007708FA" w:rsidRPr="004D1263">
        <w:rPr>
          <w:rFonts w:eastAsiaTheme="majorEastAsia"/>
        </w:rPr>
        <w:t xml:space="preserve">have been in close contact with a family member who has COVID will not return to work until their </w:t>
      </w:r>
      <w:r w:rsidR="0035466E" w:rsidRPr="004D1263">
        <w:rPr>
          <w:rFonts w:eastAsiaTheme="majorEastAsia"/>
        </w:rPr>
        <w:t>quarantine</w:t>
      </w:r>
      <w:r w:rsidR="007708FA" w:rsidRPr="004D1263">
        <w:rPr>
          <w:rFonts w:eastAsiaTheme="majorEastAsia"/>
        </w:rPr>
        <w:t xml:space="preserve"> period is over. </w:t>
      </w:r>
    </w:p>
    <w:p w14:paraId="25042AE4" w14:textId="2F1F22C2" w:rsidR="0063325A" w:rsidRPr="004D1263" w:rsidRDefault="007F47C3" w:rsidP="00EA1600">
      <w:pPr>
        <w:pStyle w:val="ListParagraph"/>
        <w:numPr>
          <w:ilvl w:val="1"/>
          <w:numId w:val="7"/>
        </w:numPr>
        <w:rPr>
          <w:rFonts w:eastAsiaTheme="majorEastAsia"/>
        </w:rPr>
      </w:pPr>
      <w:r w:rsidRPr="004D1263">
        <w:rPr>
          <w:rFonts w:eastAsiaTheme="majorEastAsia"/>
        </w:rPr>
        <w:t xml:space="preserve">If a worker has been caring for a sick family member with COVID they may only return to work after 14 days if they DO NOT develop symptoms. </w:t>
      </w:r>
    </w:p>
    <w:p w14:paraId="61C63CDE" w14:textId="55FE6B9B" w:rsidR="003C4CF1" w:rsidRPr="004D1263" w:rsidRDefault="003C4CF1" w:rsidP="00EA1600">
      <w:pPr>
        <w:pStyle w:val="ListParagraph"/>
        <w:numPr>
          <w:ilvl w:val="0"/>
          <w:numId w:val="7"/>
        </w:numPr>
        <w:rPr>
          <w:rFonts w:eastAsiaTheme="majorEastAsia"/>
        </w:rPr>
      </w:pPr>
      <w:r w:rsidRPr="004D1263">
        <w:rPr>
          <w:rFonts w:eastAsiaTheme="majorEastAsia"/>
        </w:rPr>
        <w:t xml:space="preserve">Workers will only return to work after </w:t>
      </w:r>
      <w:r w:rsidR="007620B1" w:rsidRPr="004D1263">
        <w:rPr>
          <w:rFonts w:eastAsiaTheme="majorEastAsia"/>
        </w:rPr>
        <w:t xml:space="preserve">notifying </w:t>
      </w:r>
      <w:proofErr w:type="gramStart"/>
      <w:r w:rsidR="007620B1" w:rsidRPr="004D1263">
        <w:rPr>
          <w:rFonts w:eastAsiaTheme="majorEastAsia"/>
        </w:rPr>
        <w:t>Olivia Hageman</w:t>
      </w:r>
      <w:r w:rsidR="00A43CF5" w:rsidRPr="004D1263">
        <w:rPr>
          <w:rFonts w:eastAsiaTheme="majorEastAsia"/>
        </w:rPr>
        <w:t>, and</w:t>
      </w:r>
      <w:proofErr w:type="gramEnd"/>
      <w:r w:rsidR="00A43CF5" w:rsidRPr="004D1263">
        <w:rPr>
          <w:rFonts w:eastAsiaTheme="majorEastAsia"/>
        </w:rPr>
        <w:t xml:space="preserve"> may resume services after 10 days and 3 days with no fever (without-fever reducing medicine) and improvement of respiratory symptoms (cough, shortness of breath) </w:t>
      </w:r>
      <w:proofErr w:type="spellStart"/>
      <w:r w:rsidR="00A43CF5" w:rsidRPr="004D1263">
        <w:rPr>
          <w:rFonts w:eastAsiaTheme="majorEastAsia"/>
        </w:rPr>
        <w:t>which ever</w:t>
      </w:r>
      <w:proofErr w:type="spellEnd"/>
      <w:r w:rsidR="00A43CF5" w:rsidRPr="004D1263">
        <w:rPr>
          <w:rFonts w:eastAsiaTheme="majorEastAsia"/>
        </w:rPr>
        <w:t xml:space="preserve"> is longer. </w:t>
      </w:r>
    </w:p>
    <w:p w14:paraId="1C72EDC1" w14:textId="07076E7B" w:rsidR="0063325A" w:rsidRPr="004D1263" w:rsidRDefault="0063325A" w:rsidP="00EA1600">
      <w:pPr>
        <w:pStyle w:val="ListParagraph"/>
        <w:numPr>
          <w:ilvl w:val="0"/>
          <w:numId w:val="7"/>
        </w:numPr>
        <w:rPr>
          <w:rFonts w:eastAsiaTheme="majorEastAsia"/>
        </w:rPr>
      </w:pPr>
      <w:r w:rsidRPr="004D1263">
        <w:rPr>
          <w:rFonts w:eastAsiaTheme="majorEastAsia"/>
        </w:rPr>
        <w:t xml:space="preserve">All staff </w:t>
      </w:r>
      <w:proofErr w:type="gramStart"/>
      <w:r w:rsidRPr="004D1263">
        <w:rPr>
          <w:rFonts w:eastAsiaTheme="majorEastAsia"/>
        </w:rPr>
        <w:t>will wear a mask in the presence of others at all times</w:t>
      </w:r>
      <w:proofErr w:type="gramEnd"/>
      <w:r w:rsidRPr="004D1263">
        <w:rPr>
          <w:rFonts w:eastAsiaTheme="majorEastAsia"/>
        </w:rPr>
        <w:t xml:space="preserve">. </w:t>
      </w:r>
    </w:p>
    <w:p w14:paraId="1B24A120" w14:textId="59FB4CDA" w:rsidR="00C12820" w:rsidRPr="004D1263" w:rsidRDefault="00F91CA0" w:rsidP="003D1961">
      <w:pPr>
        <w:rPr>
          <w:rFonts w:eastAsiaTheme="majorEastAsia"/>
        </w:rPr>
      </w:pPr>
      <w:r w:rsidRPr="004D1263">
        <w:rPr>
          <w:rFonts w:eastAsiaTheme="majorEastAsia"/>
        </w:rPr>
        <w:t xml:space="preserve">MBW </w:t>
      </w:r>
      <w:r w:rsidR="00866F3B" w:rsidRPr="004D1263">
        <w:rPr>
          <w:rFonts w:eastAsiaTheme="majorEastAsia"/>
        </w:rPr>
        <w:t>has implemented leave policies that promote workers staying at home when they are sick, when household members are sick</w:t>
      </w:r>
      <w:r w:rsidR="004D0979" w:rsidRPr="004D1263">
        <w:rPr>
          <w:rFonts w:eastAsiaTheme="majorEastAsia"/>
        </w:rPr>
        <w:t>,</w:t>
      </w:r>
      <w:r w:rsidR="00866F3B" w:rsidRPr="004D1263">
        <w:rPr>
          <w:rFonts w:eastAsiaTheme="majorEastAsia"/>
        </w:rPr>
        <w:t xml:space="preserve"> or when required by a health care provider to isolate or quarantine themselves or a member of their household.</w:t>
      </w:r>
      <w:r w:rsidR="009D7592" w:rsidRPr="004D1263">
        <w:rPr>
          <w:rFonts w:eastAsiaTheme="majorEastAsia"/>
        </w:rPr>
        <w:t xml:space="preserve"> MBW will </w:t>
      </w:r>
      <w:r w:rsidR="00D37CD9" w:rsidRPr="004D1263">
        <w:rPr>
          <w:rFonts w:eastAsiaTheme="majorEastAsia"/>
        </w:rPr>
        <w:t>provide</w:t>
      </w:r>
      <w:r w:rsidR="009D7592" w:rsidRPr="004D1263">
        <w:rPr>
          <w:rFonts w:eastAsiaTheme="majorEastAsia"/>
        </w:rPr>
        <w:t xml:space="preserve"> COVID sick leave pay for all employees </w:t>
      </w:r>
      <w:r w:rsidR="00D37CD9" w:rsidRPr="004D1263">
        <w:rPr>
          <w:rFonts w:eastAsiaTheme="majorEastAsia"/>
        </w:rPr>
        <w:t>who contract COVID-</w:t>
      </w:r>
      <w:proofErr w:type="gramStart"/>
      <w:r w:rsidR="00D37CD9" w:rsidRPr="004D1263">
        <w:rPr>
          <w:rFonts w:eastAsiaTheme="majorEastAsia"/>
        </w:rPr>
        <w:t xml:space="preserve">19 </w:t>
      </w:r>
      <w:r w:rsidR="00866F3B" w:rsidRPr="004D1263">
        <w:rPr>
          <w:rFonts w:eastAsiaTheme="majorEastAsia"/>
        </w:rPr>
        <w:t xml:space="preserve"> </w:t>
      </w:r>
      <w:r w:rsidR="00D37CD9" w:rsidRPr="004D1263">
        <w:rPr>
          <w:rFonts w:eastAsiaTheme="majorEastAsia"/>
        </w:rPr>
        <w:t>from</w:t>
      </w:r>
      <w:proofErr w:type="gramEnd"/>
      <w:r w:rsidR="00D37CD9" w:rsidRPr="004D1263">
        <w:rPr>
          <w:rFonts w:eastAsiaTheme="majorEastAsia"/>
        </w:rPr>
        <w:t xml:space="preserve"> performing massage at MBW or who need to care for a family member d</w:t>
      </w:r>
      <w:r w:rsidR="001D10C6" w:rsidRPr="004D1263">
        <w:rPr>
          <w:rFonts w:eastAsiaTheme="majorEastAsia"/>
        </w:rPr>
        <w:t xml:space="preserve">ue to contraction of  the novel </w:t>
      </w:r>
      <w:r w:rsidR="00FD19B8" w:rsidRPr="004D1263">
        <w:rPr>
          <w:rFonts w:eastAsiaTheme="majorEastAsia"/>
        </w:rPr>
        <w:t>coronavirus</w:t>
      </w:r>
      <w:r w:rsidR="001D10C6" w:rsidRPr="004D1263">
        <w:rPr>
          <w:rFonts w:eastAsiaTheme="majorEastAsia"/>
        </w:rPr>
        <w:t xml:space="preserve">. </w:t>
      </w:r>
      <w:r w:rsidR="00D37CD9" w:rsidRPr="004D1263">
        <w:rPr>
          <w:rFonts w:eastAsiaTheme="majorEastAsia"/>
        </w:rPr>
        <w:t>COVID sick leave pay</w:t>
      </w:r>
      <w:r w:rsidR="001D10C6" w:rsidRPr="004D1263">
        <w:rPr>
          <w:rFonts w:eastAsiaTheme="majorEastAsia"/>
        </w:rPr>
        <w:t xml:space="preserve"> is </w:t>
      </w:r>
      <w:r w:rsidR="002D46B5" w:rsidRPr="004D1263">
        <w:rPr>
          <w:rFonts w:eastAsiaTheme="majorEastAsia"/>
        </w:rPr>
        <w:t>2 weeks of paid sick leave</w:t>
      </w:r>
      <w:r w:rsidR="0030665D" w:rsidRPr="004D1263">
        <w:rPr>
          <w:rFonts w:eastAsiaTheme="majorEastAsia"/>
        </w:rPr>
        <w:t xml:space="preserve"> at the employee’s regular rate of pay</w:t>
      </w:r>
      <w:r w:rsidR="002D46B5" w:rsidRPr="004D1263">
        <w:rPr>
          <w:rFonts w:eastAsiaTheme="majorEastAsia"/>
        </w:rPr>
        <w:t xml:space="preserve"> according to the FFCRA Act</w:t>
      </w:r>
      <w:r w:rsidR="0030665D" w:rsidRPr="004D1263">
        <w:rPr>
          <w:rFonts w:eastAsiaTheme="majorEastAsia"/>
        </w:rPr>
        <w:t xml:space="preserve"> if the employee contracts COVID-19. If the employee </w:t>
      </w:r>
      <w:r w:rsidR="00A7059C" w:rsidRPr="004D1263">
        <w:rPr>
          <w:rFonts w:eastAsiaTheme="majorEastAsia"/>
        </w:rPr>
        <w:t xml:space="preserve">is unable to work because of a bona fide need to care for an individual subject to quarantine or care for a child (under 18 </w:t>
      </w:r>
      <w:proofErr w:type="spellStart"/>
      <w:r w:rsidR="00A7059C" w:rsidRPr="004D1263">
        <w:rPr>
          <w:rFonts w:eastAsiaTheme="majorEastAsia"/>
        </w:rPr>
        <w:t>yrs</w:t>
      </w:r>
      <w:proofErr w:type="spellEnd"/>
      <w:r w:rsidR="00A7059C" w:rsidRPr="004D1263">
        <w:rPr>
          <w:rFonts w:eastAsiaTheme="majorEastAsia"/>
        </w:rPr>
        <w:t xml:space="preserve"> of age) wh</w:t>
      </w:r>
      <w:r w:rsidR="00CC42F9" w:rsidRPr="004D1263">
        <w:rPr>
          <w:rFonts w:eastAsiaTheme="majorEastAsia"/>
        </w:rPr>
        <w:t xml:space="preserve">ose school or child care provider is closed or unavailable for reasons related to COVID-19, and/or the employee is </w:t>
      </w:r>
      <w:r w:rsidR="00FD19B8" w:rsidRPr="004D1263">
        <w:rPr>
          <w:rFonts w:eastAsiaTheme="majorEastAsia"/>
        </w:rPr>
        <w:t>experiencing</w:t>
      </w:r>
      <w:r w:rsidR="00CC42F9" w:rsidRPr="004D1263">
        <w:rPr>
          <w:rFonts w:eastAsiaTheme="majorEastAsia"/>
        </w:rPr>
        <w:t xml:space="preserve"> </w:t>
      </w:r>
      <w:r w:rsidR="00164BE3" w:rsidRPr="004D1263">
        <w:rPr>
          <w:rFonts w:eastAsiaTheme="majorEastAsia"/>
        </w:rPr>
        <w:t xml:space="preserve">a substantially similar </w:t>
      </w:r>
      <w:r w:rsidR="00FD19B8" w:rsidRPr="004D1263">
        <w:rPr>
          <w:rFonts w:eastAsiaTheme="majorEastAsia"/>
        </w:rPr>
        <w:t>condition</w:t>
      </w:r>
      <w:r w:rsidR="00164BE3" w:rsidRPr="004D1263">
        <w:rPr>
          <w:rFonts w:eastAsiaTheme="majorEastAsia"/>
        </w:rPr>
        <w:t xml:space="preserve"> as specified by the Secretary of Health and Human Services, in </w:t>
      </w:r>
      <w:r w:rsidR="000035C4" w:rsidRPr="004D1263">
        <w:rPr>
          <w:rFonts w:eastAsiaTheme="majorEastAsia"/>
        </w:rPr>
        <w:t xml:space="preserve">consultation </w:t>
      </w:r>
      <w:r w:rsidR="002D413F" w:rsidRPr="004D1263">
        <w:rPr>
          <w:rFonts w:eastAsiaTheme="majorEastAsia"/>
        </w:rPr>
        <w:t>with the Secretaries of the Treasury and Labor, they will receive two weeks of paid sick leave at two-thirds the employee’s regular rate</w:t>
      </w:r>
      <w:r w:rsidR="00FD19B8" w:rsidRPr="004D1263">
        <w:rPr>
          <w:rFonts w:eastAsiaTheme="majorEastAsia"/>
        </w:rPr>
        <w:t xml:space="preserve">. </w:t>
      </w:r>
    </w:p>
    <w:p w14:paraId="18C03172" w14:textId="61C5CEAF" w:rsidR="001F2FDC" w:rsidRPr="004D1263" w:rsidRDefault="001F2FDC" w:rsidP="00EA1600">
      <w:pPr>
        <w:pStyle w:val="ListParagraph"/>
        <w:numPr>
          <w:ilvl w:val="0"/>
          <w:numId w:val="7"/>
        </w:numPr>
        <w:rPr>
          <w:rFonts w:eastAsiaTheme="majorEastAsia"/>
        </w:rPr>
      </w:pPr>
      <w:r w:rsidRPr="004D1263">
        <w:rPr>
          <w:rFonts w:eastAsiaTheme="majorEastAsia"/>
        </w:rPr>
        <w:t xml:space="preserve">MBW will clearly communicate sick leave policies with staff via email and posting in the break room area on site. </w:t>
      </w:r>
    </w:p>
    <w:p w14:paraId="7C96F0AE" w14:textId="1FC9A2CF" w:rsidR="001F2FDC" w:rsidRPr="004D1263" w:rsidRDefault="001F2FDC" w:rsidP="00EA1600">
      <w:pPr>
        <w:pStyle w:val="ListParagraph"/>
        <w:numPr>
          <w:ilvl w:val="0"/>
          <w:numId w:val="7"/>
        </w:numPr>
        <w:rPr>
          <w:rFonts w:eastAsiaTheme="majorEastAsia"/>
        </w:rPr>
      </w:pPr>
      <w:r w:rsidRPr="004D1263">
        <w:rPr>
          <w:rFonts w:eastAsiaTheme="majorEastAsia"/>
        </w:rPr>
        <w:t xml:space="preserve">All staff are encouraged to ask questions regarding sick leave to Olivia Hageman. </w:t>
      </w:r>
    </w:p>
    <w:p w14:paraId="2DD391F7" w14:textId="5F2C37BC" w:rsidR="00866F3B" w:rsidRPr="004D1263" w:rsidRDefault="00866F3B" w:rsidP="003D1961">
      <w:pPr>
        <w:rPr>
          <w:rFonts w:eastAsiaTheme="majorEastAsia"/>
        </w:rPr>
      </w:pPr>
      <w:r w:rsidRPr="004D1263">
        <w:rPr>
          <w:rFonts w:eastAsiaTheme="majorEastAsia"/>
        </w:rPr>
        <w:t xml:space="preserve">Accommodations for workers with underlying medical conditions or who have household members with underlying health conditions have been implemented. </w:t>
      </w:r>
      <w:r w:rsidR="009F50F7" w:rsidRPr="004D1263">
        <w:rPr>
          <w:rFonts w:eastAsiaTheme="majorEastAsia"/>
        </w:rPr>
        <w:t xml:space="preserve">Each workday at MBW is assigned to one therapist, as such only one therapist is working </w:t>
      </w:r>
      <w:r w:rsidR="00640D1D" w:rsidRPr="004D1263">
        <w:rPr>
          <w:rFonts w:eastAsiaTheme="majorEastAsia"/>
        </w:rPr>
        <w:t>for a full day at MBW with 2 days of no occupation of the space in</w:t>
      </w:r>
      <w:r w:rsidR="007669A0" w:rsidRPr="004D1263">
        <w:rPr>
          <w:rFonts w:eastAsiaTheme="majorEastAsia"/>
        </w:rPr>
        <w:t xml:space="preserve"> </w:t>
      </w:r>
      <w:r w:rsidR="00640D1D" w:rsidRPr="004D1263">
        <w:rPr>
          <w:rFonts w:eastAsiaTheme="majorEastAsia"/>
        </w:rPr>
        <w:t xml:space="preserve">between for Phase 1 of reopening. In Phase 2 of reopening, </w:t>
      </w:r>
      <w:r w:rsidR="007669A0" w:rsidRPr="004D1263">
        <w:rPr>
          <w:rFonts w:eastAsiaTheme="majorEastAsia"/>
        </w:rPr>
        <w:t xml:space="preserve">each workday will continue to host only one therapist and individual client at one time, but with consecutive days of occupation in the space. </w:t>
      </w:r>
      <w:r w:rsidR="001A6D16" w:rsidRPr="004D1263">
        <w:rPr>
          <w:rFonts w:eastAsiaTheme="majorEastAsia"/>
        </w:rPr>
        <w:t xml:space="preserve">This will keep workers from </w:t>
      </w:r>
      <w:proofErr w:type="gramStart"/>
      <w:r w:rsidR="005E79D0" w:rsidRPr="004D1263">
        <w:rPr>
          <w:rFonts w:eastAsiaTheme="majorEastAsia"/>
        </w:rPr>
        <w:t>coming into contact with</w:t>
      </w:r>
      <w:proofErr w:type="gramEnd"/>
      <w:r w:rsidR="005E79D0" w:rsidRPr="004D1263">
        <w:rPr>
          <w:rFonts w:eastAsiaTheme="majorEastAsia"/>
        </w:rPr>
        <w:t xml:space="preserve"> each other to protect all staff and their families. </w:t>
      </w:r>
    </w:p>
    <w:p w14:paraId="7B63D610" w14:textId="55347654" w:rsidR="00DC2901" w:rsidRPr="004D1263" w:rsidRDefault="00DC2901" w:rsidP="00EA1600">
      <w:pPr>
        <w:pStyle w:val="ListParagraph"/>
        <w:numPr>
          <w:ilvl w:val="0"/>
          <w:numId w:val="7"/>
        </w:numPr>
        <w:rPr>
          <w:rFonts w:eastAsiaTheme="majorEastAsia"/>
        </w:rPr>
      </w:pPr>
      <w:r w:rsidRPr="004D1263">
        <w:rPr>
          <w:rFonts w:eastAsiaTheme="majorEastAsia"/>
        </w:rPr>
        <w:t xml:space="preserve">Vulnerable </w:t>
      </w:r>
      <w:r w:rsidR="00120642" w:rsidRPr="004D1263">
        <w:rPr>
          <w:rFonts w:eastAsiaTheme="majorEastAsia"/>
        </w:rPr>
        <w:t>workers</w:t>
      </w:r>
      <w:r w:rsidRPr="004D1263">
        <w:rPr>
          <w:rFonts w:eastAsiaTheme="majorEastAsia"/>
        </w:rPr>
        <w:t xml:space="preserve"> are encouraged to self-identify</w:t>
      </w:r>
      <w:r w:rsidR="00120642" w:rsidRPr="004D1263">
        <w:rPr>
          <w:rFonts w:eastAsiaTheme="majorEastAsia"/>
        </w:rPr>
        <w:t xml:space="preserve">. </w:t>
      </w:r>
    </w:p>
    <w:p w14:paraId="03634B8C" w14:textId="23C492C2" w:rsidR="00120642" w:rsidRPr="004D1263" w:rsidRDefault="00120642" w:rsidP="00EA1600">
      <w:pPr>
        <w:pStyle w:val="ListParagraph"/>
        <w:numPr>
          <w:ilvl w:val="0"/>
          <w:numId w:val="7"/>
        </w:numPr>
        <w:rPr>
          <w:rFonts w:eastAsiaTheme="majorEastAsia"/>
        </w:rPr>
      </w:pPr>
      <w:r w:rsidRPr="004D1263">
        <w:rPr>
          <w:rFonts w:eastAsiaTheme="majorEastAsia"/>
        </w:rPr>
        <w:t xml:space="preserve">Management will avoid making unnecessary medical inquiries. </w:t>
      </w:r>
    </w:p>
    <w:p w14:paraId="4A11864C" w14:textId="77777777" w:rsidR="00BD00DF" w:rsidRPr="004D1263" w:rsidRDefault="005E79D0" w:rsidP="00011A56">
      <w:pPr>
        <w:rPr>
          <w:rFonts w:eastAsiaTheme="majorEastAsia"/>
        </w:rPr>
      </w:pPr>
      <w:r w:rsidRPr="004D1263">
        <w:rPr>
          <w:rFonts w:eastAsiaTheme="majorEastAsia"/>
        </w:rPr>
        <w:t xml:space="preserve">MBW </w:t>
      </w:r>
      <w:r w:rsidR="00866F3B" w:rsidRPr="004D1263">
        <w:rPr>
          <w:rFonts w:eastAsiaTheme="majorEastAsia"/>
        </w:rPr>
        <w:t xml:space="preserve">has also implemented a policy for informing workers if they have been exposed to a person with COVID-19 at their workplace and requiring them to quarantine for the required amount of time. </w:t>
      </w:r>
    </w:p>
    <w:p w14:paraId="289377B0" w14:textId="3E630FE6" w:rsidR="00866F3B" w:rsidRPr="004D1263" w:rsidRDefault="00BD00DF" w:rsidP="00EA1600">
      <w:pPr>
        <w:pStyle w:val="ListParagraph"/>
        <w:numPr>
          <w:ilvl w:val="0"/>
          <w:numId w:val="7"/>
        </w:numPr>
        <w:rPr>
          <w:rFonts w:eastAsiaTheme="majorEastAsia"/>
        </w:rPr>
      </w:pPr>
      <w:r w:rsidRPr="004D1263">
        <w:rPr>
          <w:rFonts w:eastAsiaTheme="majorEastAsia"/>
        </w:rPr>
        <w:t>If an employee has been exposed to COVID-19 while at the workplace</w:t>
      </w:r>
      <w:r w:rsidR="00CF0342" w:rsidRPr="004D1263">
        <w:rPr>
          <w:rFonts w:eastAsiaTheme="majorEastAsia"/>
        </w:rPr>
        <w:t>,</w:t>
      </w:r>
      <w:r w:rsidRPr="004D1263">
        <w:rPr>
          <w:rFonts w:eastAsiaTheme="majorEastAsia"/>
        </w:rPr>
        <w:t xml:space="preserve"> </w:t>
      </w:r>
      <w:r w:rsidR="00D13917" w:rsidRPr="004D1263">
        <w:rPr>
          <w:rFonts w:eastAsiaTheme="majorEastAsia"/>
        </w:rPr>
        <w:t xml:space="preserve">Olivia Hageman will notify the employee via phone call or email or both. </w:t>
      </w:r>
    </w:p>
    <w:p w14:paraId="3C63754D" w14:textId="4541F745" w:rsidR="00866F3B" w:rsidRPr="004D1263" w:rsidRDefault="00866F3B" w:rsidP="00011A56">
      <w:pPr>
        <w:rPr>
          <w:rFonts w:eastAsiaTheme="majorEastAsia"/>
        </w:rPr>
      </w:pPr>
      <w:r w:rsidRPr="004D1263">
        <w:rPr>
          <w:rFonts w:eastAsiaTheme="majorEastAsia"/>
        </w:rPr>
        <w:t xml:space="preserve">In addition, a policy has been implemented to protect the privacy of workers’ health status and health information. </w:t>
      </w:r>
    </w:p>
    <w:p w14:paraId="0EB7E0BF" w14:textId="3744D794" w:rsidR="00FA6C62" w:rsidRPr="004D1263" w:rsidRDefault="00FA6C62" w:rsidP="00EA1600">
      <w:pPr>
        <w:pStyle w:val="ListParagraph"/>
        <w:numPr>
          <w:ilvl w:val="0"/>
          <w:numId w:val="7"/>
        </w:numPr>
        <w:rPr>
          <w:rFonts w:eastAsiaTheme="majorEastAsia"/>
        </w:rPr>
      </w:pPr>
      <w:r w:rsidRPr="004D1263">
        <w:rPr>
          <w:rFonts w:eastAsiaTheme="majorEastAsia"/>
        </w:rPr>
        <w:t>All health status and health information will be kept private</w:t>
      </w:r>
      <w:r w:rsidR="00DD2616" w:rsidRPr="004D1263">
        <w:rPr>
          <w:rFonts w:eastAsiaTheme="majorEastAsia"/>
        </w:rPr>
        <w:t xml:space="preserve"> in accordance with the policies of HIPPA and employee’s rights. </w:t>
      </w:r>
    </w:p>
    <w:p w14:paraId="40E918C2" w14:textId="1D8A4758" w:rsidR="006859C8" w:rsidRPr="00CF351B" w:rsidRDefault="009C68E4" w:rsidP="004D0979">
      <w:pPr>
        <w:pStyle w:val="Heading2"/>
        <w:rPr>
          <w:color w:val="auto"/>
        </w:rPr>
      </w:pPr>
      <w:r w:rsidRPr="00CF351B">
        <w:rPr>
          <w:color w:val="auto"/>
        </w:rPr>
        <w:t>Social distancing – Workers must be at least six-feet apart</w:t>
      </w:r>
    </w:p>
    <w:p w14:paraId="223CB0F0" w14:textId="200CA94E" w:rsidR="00CC675E" w:rsidRDefault="00CC675E" w:rsidP="004D0979">
      <w:pPr>
        <w:rPr>
          <w:rFonts w:eastAsiaTheme="majorEastAsia"/>
        </w:rPr>
      </w:pPr>
      <w:r>
        <w:rPr>
          <w:rFonts w:eastAsiaTheme="majorEastAsia"/>
        </w:rPr>
        <w:t xml:space="preserve">Social distancing will be practiced during client intake and closing consultation. </w:t>
      </w:r>
      <w:r w:rsidR="005D2B41">
        <w:rPr>
          <w:rFonts w:eastAsiaTheme="majorEastAsia"/>
        </w:rPr>
        <w:t xml:space="preserve">The consultation area will be set up so that the seating arrangement allows for a minimum of 6 ft between client and practitioner. </w:t>
      </w:r>
      <w:r w:rsidR="00912D0D">
        <w:rPr>
          <w:rFonts w:eastAsiaTheme="majorEastAsia"/>
        </w:rPr>
        <w:t xml:space="preserve">Seating will be on furniture that is non-porous or </w:t>
      </w:r>
      <w:r w:rsidR="00A3776F">
        <w:rPr>
          <w:rFonts w:eastAsiaTheme="majorEastAsia"/>
        </w:rPr>
        <w:t xml:space="preserve">waterproof to allow for disinfecting with approved </w:t>
      </w:r>
      <w:proofErr w:type="spellStart"/>
      <w:r w:rsidR="00A3776F">
        <w:rPr>
          <w:rFonts w:eastAsiaTheme="majorEastAsia"/>
        </w:rPr>
        <w:t>santi</w:t>
      </w:r>
      <w:proofErr w:type="spellEnd"/>
      <w:r w:rsidR="00A3776F">
        <w:rPr>
          <w:rFonts w:eastAsiaTheme="majorEastAsia"/>
        </w:rPr>
        <w:t xml:space="preserve">-wipes for COVID-19. </w:t>
      </w:r>
    </w:p>
    <w:p w14:paraId="37101995" w14:textId="06067D30" w:rsidR="000114A1" w:rsidRDefault="000114A1" w:rsidP="004D0979">
      <w:pPr>
        <w:rPr>
          <w:rFonts w:eastAsiaTheme="majorEastAsia"/>
        </w:rPr>
      </w:pPr>
      <w:r>
        <w:rPr>
          <w:rFonts w:eastAsiaTheme="majorEastAsia"/>
        </w:rPr>
        <w:t xml:space="preserve">Menari Body Works is a </w:t>
      </w:r>
      <w:r w:rsidR="00E744F1">
        <w:rPr>
          <w:rFonts w:eastAsiaTheme="majorEastAsia"/>
        </w:rPr>
        <w:t xml:space="preserve">single patron facility, in that only a single client and practitioner can be in the space for a session at one time. There are no other workers on premises when a session is in progress. In order to perform </w:t>
      </w:r>
      <w:proofErr w:type="gramStart"/>
      <w:r w:rsidR="00E744F1">
        <w:rPr>
          <w:rFonts w:eastAsiaTheme="majorEastAsia"/>
        </w:rPr>
        <w:t>massage</w:t>
      </w:r>
      <w:proofErr w:type="gramEnd"/>
      <w:r w:rsidR="00E744F1">
        <w:rPr>
          <w:rFonts w:eastAsiaTheme="majorEastAsia"/>
        </w:rPr>
        <w:t xml:space="preserve"> one cannot be 6ft away from the client so we have taken the precautions of having all staff and </w:t>
      </w:r>
      <w:r w:rsidR="00FF6E56">
        <w:rPr>
          <w:rFonts w:eastAsiaTheme="majorEastAsia"/>
        </w:rPr>
        <w:t>client wear a mask at all times. Massage will be performed above the clothing to minimize skin to skin contact</w:t>
      </w:r>
      <w:r w:rsidR="00B701B0">
        <w:rPr>
          <w:rFonts w:eastAsiaTheme="majorEastAsia"/>
        </w:rPr>
        <w:t xml:space="preserve"> and increase the distance between therapist and client. </w:t>
      </w:r>
      <w:r w:rsidR="00BF6607">
        <w:rPr>
          <w:rFonts w:eastAsiaTheme="majorEastAsia"/>
        </w:rPr>
        <w:t xml:space="preserve">Practitioner will be wearing an N95 mask and a face shield. With each client the therapist will change their mask, and uniform and sanitize their face shield. </w:t>
      </w:r>
    </w:p>
    <w:p w14:paraId="0CE81E42" w14:textId="5000E9CF" w:rsidR="00E65D3A" w:rsidRDefault="00614DB8" w:rsidP="004D0979">
      <w:pPr>
        <w:rPr>
          <w:rFonts w:eastAsiaTheme="majorEastAsia"/>
        </w:rPr>
      </w:pPr>
      <w:r>
        <w:rPr>
          <w:rFonts w:eastAsiaTheme="majorEastAsia"/>
        </w:rPr>
        <w:t xml:space="preserve">Each therapist will have a designated day for work in which no other therapist will be working, </w:t>
      </w:r>
      <w:proofErr w:type="spellStart"/>
      <w:r>
        <w:rPr>
          <w:rFonts w:eastAsiaTheme="majorEastAsia"/>
        </w:rPr>
        <w:t>ie</w:t>
      </w:r>
      <w:proofErr w:type="spellEnd"/>
      <w:r>
        <w:rPr>
          <w:rFonts w:eastAsiaTheme="majorEastAsia"/>
        </w:rPr>
        <w:t xml:space="preserve"> no split shifts. The space will remain empty for 2 days after each </w:t>
      </w:r>
      <w:proofErr w:type="gramStart"/>
      <w:r>
        <w:rPr>
          <w:rFonts w:eastAsiaTheme="majorEastAsia"/>
        </w:rPr>
        <w:t>work day</w:t>
      </w:r>
      <w:proofErr w:type="gramEnd"/>
      <w:r>
        <w:rPr>
          <w:rFonts w:eastAsiaTheme="majorEastAsia"/>
        </w:rPr>
        <w:t xml:space="preserve"> to allow time for any residual virus to die. </w:t>
      </w:r>
      <w:r w:rsidR="001763A8">
        <w:rPr>
          <w:rFonts w:eastAsiaTheme="majorEastAsia"/>
        </w:rPr>
        <w:t xml:space="preserve">There will be one therapist and one client at a time for a maximum of </w:t>
      </w:r>
      <w:proofErr w:type="gramStart"/>
      <w:r w:rsidR="001763A8">
        <w:rPr>
          <w:rFonts w:eastAsiaTheme="majorEastAsia"/>
        </w:rPr>
        <w:t>45 minute</w:t>
      </w:r>
      <w:proofErr w:type="gramEnd"/>
      <w:r w:rsidR="001763A8">
        <w:rPr>
          <w:rFonts w:eastAsiaTheme="majorEastAsia"/>
        </w:rPr>
        <w:t xml:space="preserve"> sessions with one hour break in between clients for cleaning and to </w:t>
      </w:r>
      <w:r w:rsidR="00A044DA">
        <w:rPr>
          <w:rFonts w:eastAsiaTheme="majorEastAsia"/>
        </w:rPr>
        <w:t xml:space="preserve">prevent one client from running into another. The maximum number of persons within the space </w:t>
      </w:r>
      <w:proofErr w:type="gramStart"/>
      <w:r w:rsidR="00A044DA">
        <w:rPr>
          <w:rFonts w:eastAsiaTheme="majorEastAsia"/>
        </w:rPr>
        <w:t>will be two at all times</w:t>
      </w:r>
      <w:proofErr w:type="gramEnd"/>
      <w:r w:rsidR="00A044DA">
        <w:rPr>
          <w:rFonts w:eastAsiaTheme="majorEastAsia"/>
        </w:rPr>
        <w:t xml:space="preserve">. </w:t>
      </w:r>
    </w:p>
    <w:p w14:paraId="23EB50AB" w14:textId="5F8E64AD" w:rsidR="00D04626" w:rsidRDefault="00D04626" w:rsidP="004D0979">
      <w:pPr>
        <w:rPr>
          <w:rFonts w:eastAsiaTheme="majorEastAsia"/>
        </w:rPr>
      </w:pPr>
      <w:r>
        <w:rPr>
          <w:rFonts w:eastAsiaTheme="majorEastAsia"/>
        </w:rPr>
        <w:t xml:space="preserve">Client will </w:t>
      </w:r>
      <w:r w:rsidR="001E6E25">
        <w:rPr>
          <w:rFonts w:eastAsiaTheme="majorEastAsia"/>
        </w:rPr>
        <w:t>come in through the entrance/exit and therapist will be waiting for them behind the front desk that is over 6 feet distance away.</w:t>
      </w:r>
      <w:r w:rsidR="00424C5A">
        <w:rPr>
          <w:rFonts w:eastAsiaTheme="majorEastAsia"/>
        </w:rPr>
        <w:t xml:space="preserve"> There is a 32in </w:t>
      </w:r>
      <w:r w:rsidR="001A7EDF">
        <w:rPr>
          <w:rFonts w:eastAsiaTheme="majorEastAsia"/>
        </w:rPr>
        <w:t xml:space="preserve">plexiglass sneeze guard on the desk. </w:t>
      </w:r>
      <w:r w:rsidR="001E6E25">
        <w:rPr>
          <w:rFonts w:eastAsiaTheme="majorEastAsia"/>
        </w:rPr>
        <w:t xml:space="preserve"> Then the client will proceed to the treatment room and sit on the consultation chair </w:t>
      </w:r>
      <w:r w:rsidR="00DF1EE5">
        <w:rPr>
          <w:rFonts w:eastAsiaTheme="majorEastAsia"/>
        </w:rPr>
        <w:t xml:space="preserve">as the therapist will follow behind them 6ft or more away. </w:t>
      </w:r>
    </w:p>
    <w:p w14:paraId="310F61BA" w14:textId="458986B0" w:rsidR="003A060F" w:rsidRDefault="003A060F" w:rsidP="004D0979">
      <w:pPr>
        <w:rPr>
          <w:rFonts w:eastAsiaTheme="majorEastAsia"/>
        </w:rPr>
      </w:pPr>
      <w:r>
        <w:rPr>
          <w:rFonts w:eastAsiaTheme="majorEastAsia"/>
        </w:rPr>
        <w:t xml:space="preserve">Consultation will occur with </w:t>
      </w:r>
      <w:r w:rsidR="00BE6F18">
        <w:rPr>
          <w:rFonts w:eastAsiaTheme="majorEastAsia"/>
        </w:rPr>
        <w:t xml:space="preserve">6 feet or more distance between client and practitioner. </w:t>
      </w:r>
      <w:r w:rsidR="009F0845">
        <w:rPr>
          <w:rFonts w:eastAsiaTheme="majorEastAsia"/>
        </w:rPr>
        <w:t xml:space="preserve">Clients are advised during consultation that they must wear a mask at all </w:t>
      </w:r>
      <w:proofErr w:type="gramStart"/>
      <w:r w:rsidR="009F0845">
        <w:rPr>
          <w:rFonts w:eastAsiaTheme="majorEastAsia"/>
        </w:rPr>
        <w:t>times</w:t>
      </w:r>
      <w:proofErr w:type="gramEnd"/>
      <w:r w:rsidR="009F0845">
        <w:rPr>
          <w:rFonts w:eastAsiaTheme="majorEastAsia"/>
        </w:rPr>
        <w:t xml:space="preserve"> or the session will be concluded and they will be charged for the time given. </w:t>
      </w:r>
    </w:p>
    <w:p w14:paraId="402ACC96" w14:textId="163AA89F" w:rsidR="0027136D" w:rsidRDefault="0027136D" w:rsidP="004D0979">
      <w:pPr>
        <w:rPr>
          <w:rFonts w:eastAsiaTheme="majorEastAsia"/>
        </w:rPr>
      </w:pPr>
      <w:r>
        <w:rPr>
          <w:rFonts w:eastAsiaTheme="majorEastAsia"/>
        </w:rPr>
        <w:t xml:space="preserve">The room dividing curtain will remain </w:t>
      </w:r>
      <w:r w:rsidR="003617B3">
        <w:rPr>
          <w:rFonts w:eastAsiaTheme="majorEastAsia"/>
        </w:rPr>
        <w:t xml:space="preserve">8ft open to allow for better ventilation during the session. </w:t>
      </w:r>
    </w:p>
    <w:p w14:paraId="019CB93F" w14:textId="4639C99B" w:rsidR="003617B3" w:rsidRDefault="003617B3" w:rsidP="004D0979">
      <w:pPr>
        <w:rPr>
          <w:rFonts w:eastAsiaTheme="majorEastAsia"/>
        </w:rPr>
      </w:pPr>
      <w:r>
        <w:rPr>
          <w:rFonts w:eastAsiaTheme="majorEastAsia"/>
        </w:rPr>
        <w:t xml:space="preserve">All shared desk </w:t>
      </w:r>
      <w:r w:rsidR="00CE404F">
        <w:rPr>
          <w:rFonts w:eastAsiaTheme="majorEastAsia"/>
        </w:rPr>
        <w:t xml:space="preserve">equipment will be sanitized in between each client as part of our </w:t>
      </w:r>
      <w:r w:rsidR="00A60A12">
        <w:rPr>
          <w:rFonts w:eastAsiaTheme="majorEastAsia"/>
        </w:rPr>
        <w:t xml:space="preserve">post client cleaning. </w:t>
      </w:r>
      <w:r w:rsidR="007A11C7">
        <w:rPr>
          <w:rFonts w:eastAsiaTheme="majorEastAsia"/>
        </w:rPr>
        <w:t xml:space="preserve">This includes: </w:t>
      </w:r>
    </w:p>
    <w:p w14:paraId="2A4ABD4F" w14:textId="00411182" w:rsidR="007A11C7" w:rsidRPr="00294C54" w:rsidRDefault="007A11C7" w:rsidP="00EA1600">
      <w:pPr>
        <w:pStyle w:val="ListParagraph"/>
        <w:numPr>
          <w:ilvl w:val="1"/>
          <w:numId w:val="8"/>
        </w:numPr>
        <w:rPr>
          <w:rFonts w:eastAsiaTheme="majorEastAsia"/>
        </w:rPr>
      </w:pPr>
      <w:r w:rsidRPr="00294C54">
        <w:rPr>
          <w:rFonts w:eastAsiaTheme="majorEastAsia"/>
        </w:rPr>
        <w:t xml:space="preserve">Phone </w:t>
      </w:r>
    </w:p>
    <w:p w14:paraId="3297E0DC" w14:textId="40764EFE" w:rsidR="007A11C7" w:rsidRPr="00294C54" w:rsidRDefault="007A11C7" w:rsidP="00EA1600">
      <w:pPr>
        <w:pStyle w:val="ListParagraph"/>
        <w:numPr>
          <w:ilvl w:val="1"/>
          <w:numId w:val="8"/>
        </w:numPr>
        <w:rPr>
          <w:rFonts w:eastAsiaTheme="majorEastAsia"/>
        </w:rPr>
      </w:pPr>
      <w:r w:rsidRPr="00294C54">
        <w:rPr>
          <w:rFonts w:eastAsiaTheme="majorEastAsia"/>
        </w:rPr>
        <w:t>Computer</w:t>
      </w:r>
    </w:p>
    <w:p w14:paraId="2B151D87" w14:textId="2B924AF1" w:rsidR="007A11C7" w:rsidRPr="00294C54" w:rsidRDefault="00294C54" w:rsidP="00EA1600">
      <w:pPr>
        <w:pStyle w:val="ListParagraph"/>
        <w:numPr>
          <w:ilvl w:val="1"/>
          <w:numId w:val="8"/>
        </w:numPr>
        <w:rPr>
          <w:rFonts w:eastAsiaTheme="majorEastAsia"/>
        </w:rPr>
      </w:pPr>
      <w:r w:rsidRPr="00294C54">
        <w:rPr>
          <w:rFonts w:eastAsiaTheme="majorEastAsia"/>
        </w:rPr>
        <w:t xml:space="preserve">Pens </w:t>
      </w:r>
    </w:p>
    <w:p w14:paraId="1328A2D2" w14:textId="09C3A1D3" w:rsidR="00294C54" w:rsidRPr="00294C54" w:rsidRDefault="00294C54" w:rsidP="00EA1600">
      <w:pPr>
        <w:pStyle w:val="ListParagraph"/>
        <w:numPr>
          <w:ilvl w:val="1"/>
          <w:numId w:val="8"/>
        </w:numPr>
        <w:rPr>
          <w:rFonts w:eastAsiaTheme="majorEastAsia"/>
        </w:rPr>
      </w:pPr>
      <w:r w:rsidRPr="00294C54">
        <w:rPr>
          <w:rFonts w:eastAsiaTheme="majorEastAsia"/>
        </w:rPr>
        <w:t xml:space="preserve">Clipboards </w:t>
      </w:r>
    </w:p>
    <w:p w14:paraId="35352483" w14:textId="20EB61DE" w:rsidR="000646C7" w:rsidRDefault="000646C7" w:rsidP="004D0979">
      <w:pPr>
        <w:rPr>
          <w:rFonts w:eastAsiaTheme="majorEastAsia"/>
        </w:rPr>
      </w:pPr>
      <w:r w:rsidRPr="007C04CA">
        <w:rPr>
          <w:rFonts w:eastAsiaTheme="majorEastAsia"/>
        </w:rPr>
        <w:t xml:space="preserve">Staff are encouraged to ask questions </w:t>
      </w:r>
      <w:r w:rsidR="005B3ADA" w:rsidRPr="007C04CA">
        <w:rPr>
          <w:rFonts w:eastAsiaTheme="majorEastAsia"/>
        </w:rPr>
        <w:t xml:space="preserve">and </w:t>
      </w:r>
      <w:r w:rsidR="007C04CA" w:rsidRPr="007C04CA">
        <w:rPr>
          <w:rFonts w:eastAsiaTheme="majorEastAsia"/>
        </w:rPr>
        <w:t xml:space="preserve">submit any suggestions to Olivia Hageman. </w:t>
      </w:r>
    </w:p>
    <w:p w14:paraId="4EC9BE39" w14:textId="51D5559E" w:rsidR="007C04CA" w:rsidRDefault="007C04CA" w:rsidP="004D0979">
      <w:pPr>
        <w:rPr>
          <w:rFonts w:eastAsiaTheme="majorEastAsia"/>
        </w:rPr>
      </w:pPr>
      <w:r>
        <w:rPr>
          <w:rFonts w:eastAsiaTheme="majorEastAsia"/>
        </w:rPr>
        <w:t xml:space="preserve">MBW will provided N95 masks, face shield, uniform shirts, gloves </w:t>
      </w:r>
      <w:r w:rsidR="00535D5D">
        <w:rPr>
          <w:rFonts w:eastAsiaTheme="majorEastAsia"/>
        </w:rPr>
        <w:t xml:space="preserve">disinfecting wipes </w:t>
      </w:r>
      <w:r w:rsidR="00EA01FB">
        <w:rPr>
          <w:rFonts w:eastAsiaTheme="majorEastAsia"/>
        </w:rPr>
        <w:t xml:space="preserve">to all employees. </w:t>
      </w:r>
    </w:p>
    <w:p w14:paraId="0E9D1E39" w14:textId="25D9B90A" w:rsidR="00EA01FB" w:rsidRPr="007C04CA" w:rsidRDefault="0020553D" w:rsidP="004D0979">
      <w:pPr>
        <w:rPr>
          <w:rFonts w:eastAsiaTheme="majorEastAsia"/>
        </w:rPr>
      </w:pPr>
      <w:r>
        <w:rPr>
          <w:rFonts w:eastAsiaTheme="majorEastAsia"/>
        </w:rPr>
        <w:t xml:space="preserve">Instructions of how to use PPE and all cleaning procedures are sent to all staff via email and </w:t>
      </w:r>
      <w:r w:rsidR="00697878">
        <w:rPr>
          <w:rFonts w:eastAsiaTheme="majorEastAsia"/>
        </w:rPr>
        <w:t>we held a COVID cleaning training meeting on 3/10/2020</w:t>
      </w:r>
      <w:r w:rsidR="00EB6260">
        <w:rPr>
          <w:rFonts w:eastAsiaTheme="majorEastAsia"/>
        </w:rPr>
        <w:t xml:space="preserve"> in which all staff attended. </w:t>
      </w:r>
    </w:p>
    <w:p w14:paraId="2E44F039" w14:textId="77777777" w:rsidR="00CD3C58" w:rsidRPr="00E45D43" w:rsidRDefault="00CD3C58" w:rsidP="00E45D43">
      <w:pPr>
        <w:pStyle w:val="Heading2"/>
      </w:pPr>
      <w:r w:rsidRPr="00E45D43">
        <w:t>Worker hygiene and source controls</w:t>
      </w:r>
    </w:p>
    <w:p w14:paraId="2E011131" w14:textId="77777777" w:rsidR="00501806" w:rsidRDefault="00CD3C58" w:rsidP="00E45D43">
      <w:pPr>
        <w:rPr>
          <w:rFonts w:eastAsiaTheme="majorEastAsia"/>
        </w:rPr>
      </w:pPr>
      <w:r w:rsidRPr="00501806">
        <w:rPr>
          <w:rFonts w:eastAsiaTheme="majorEastAsia"/>
        </w:rPr>
        <w:t xml:space="preserve">Basic infection prevention measures </w:t>
      </w:r>
      <w:proofErr w:type="gramStart"/>
      <w:r w:rsidRPr="00501806">
        <w:rPr>
          <w:rFonts w:eastAsiaTheme="majorEastAsia"/>
        </w:rPr>
        <w:t>are being implemented at our workplaces at all times</w:t>
      </w:r>
      <w:proofErr w:type="gramEnd"/>
      <w:r w:rsidRPr="00501806">
        <w:rPr>
          <w:rFonts w:eastAsiaTheme="majorEastAsia"/>
        </w:rPr>
        <w:t>. Workers are instructed to wash their hands for at least 20 seconds with soap and water frequently throughout the day, but especially at the be</w:t>
      </w:r>
      <w:r w:rsidR="002F400C" w:rsidRPr="00501806">
        <w:rPr>
          <w:rFonts w:eastAsiaTheme="majorEastAsia"/>
        </w:rPr>
        <w:t>fore and after a massage.</w:t>
      </w:r>
      <w:r w:rsidR="00FD468A" w:rsidRPr="00501806">
        <w:rPr>
          <w:rFonts w:eastAsiaTheme="majorEastAsia"/>
        </w:rPr>
        <w:t xml:space="preserve"> </w:t>
      </w:r>
      <w:proofErr w:type="gramStart"/>
      <w:r w:rsidR="00FD468A" w:rsidRPr="00501806">
        <w:rPr>
          <w:rFonts w:eastAsiaTheme="majorEastAsia"/>
        </w:rPr>
        <w:t>Also</w:t>
      </w:r>
      <w:proofErr w:type="gramEnd"/>
      <w:r w:rsidR="00FD468A" w:rsidRPr="00501806">
        <w:rPr>
          <w:rFonts w:eastAsiaTheme="majorEastAsia"/>
        </w:rPr>
        <w:t xml:space="preserve"> at the </w:t>
      </w:r>
      <w:r w:rsidRPr="00501806">
        <w:rPr>
          <w:rFonts w:eastAsiaTheme="majorEastAsia"/>
        </w:rPr>
        <w:t xml:space="preserve">end of their shift, prior to any mealtimes and after using the restroom. All </w:t>
      </w:r>
      <w:r w:rsidRPr="00501806">
        <w:rPr>
          <w:rFonts w:eastAsia="Calibri" w:cs="Calibri"/>
        </w:rPr>
        <w:t>customers, clients, patrons, guests</w:t>
      </w:r>
      <w:r w:rsidR="00E45D43" w:rsidRPr="00501806">
        <w:rPr>
          <w:rFonts w:eastAsia="Calibri" w:cs="Calibri"/>
        </w:rPr>
        <w:t xml:space="preserve"> and</w:t>
      </w:r>
      <w:r w:rsidRPr="00501806">
        <w:rPr>
          <w:rFonts w:eastAsia="Calibri" w:cs="Calibri"/>
        </w:rPr>
        <w:t xml:space="preserve"> visitors</w:t>
      </w:r>
      <w:r w:rsidR="00FD468A" w:rsidRPr="00501806">
        <w:rPr>
          <w:rFonts w:eastAsiaTheme="majorEastAsia"/>
        </w:rPr>
        <w:t xml:space="preserve"> </w:t>
      </w:r>
      <w:r w:rsidRPr="00501806">
        <w:rPr>
          <w:rFonts w:eastAsiaTheme="majorEastAsia"/>
        </w:rPr>
        <w:t xml:space="preserve">to the workplace are required to wash or sanitize their hands prior to or immediately upon entering the facility. Hand-sanitizer dispensers (that use sanitizers of greater than 60% alcohol) are at entrances and locations in the workplace so they can be used for hand hygiene in place of soap and water, </w:t>
      </w:r>
      <w:proofErr w:type="gramStart"/>
      <w:r w:rsidRPr="00501806">
        <w:rPr>
          <w:rFonts w:eastAsiaTheme="majorEastAsia"/>
        </w:rPr>
        <w:t>as long as</w:t>
      </w:r>
      <w:proofErr w:type="gramEnd"/>
      <w:r w:rsidRPr="00501806">
        <w:rPr>
          <w:rFonts w:eastAsiaTheme="majorEastAsia"/>
        </w:rPr>
        <w:t xml:space="preserve"> hands are not visibly soiled.</w:t>
      </w:r>
    </w:p>
    <w:p w14:paraId="1BD879E1" w14:textId="017B9AA8" w:rsidR="00481ED4" w:rsidRDefault="00C65CB1" w:rsidP="00E45D43">
      <w:pPr>
        <w:rPr>
          <w:rFonts w:eastAsiaTheme="majorEastAsia"/>
          <w:b/>
          <w:bCs/>
        </w:rPr>
      </w:pPr>
      <w:r>
        <w:rPr>
          <w:rFonts w:eastAsiaTheme="majorEastAsia"/>
        </w:rPr>
        <w:t xml:space="preserve">Handwashing </w:t>
      </w:r>
      <w:r w:rsidR="00311752">
        <w:rPr>
          <w:rFonts w:eastAsiaTheme="majorEastAsia"/>
        </w:rPr>
        <w:t xml:space="preserve">facilities are in the single stall restroom and </w:t>
      </w:r>
      <w:proofErr w:type="gramStart"/>
      <w:r w:rsidR="00311752">
        <w:rPr>
          <w:rFonts w:eastAsiaTheme="majorEastAsia"/>
        </w:rPr>
        <w:t xml:space="preserve">will be maintained with </w:t>
      </w:r>
      <w:r w:rsidR="008E542A">
        <w:rPr>
          <w:rFonts w:eastAsiaTheme="majorEastAsia"/>
        </w:rPr>
        <w:t>antibacterial soap and paper towels at all times</w:t>
      </w:r>
      <w:proofErr w:type="gramEnd"/>
      <w:r w:rsidR="008E542A">
        <w:rPr>
          <w:rFonts w:eastAsiaTheme="majorEastAsia"/>
        </w:rPr>
        <w:t xml:space="preserve">. Hand sanitizer </w:t>
      </w:r>
      <w:r w:rsidR="004E6EAA">
        <w:rPr>
          <w:rFonts w:eastAsiaTheme="majorEastAsia"/>
        </w:rPr>
        <w:t xml:space="preserve">is </w:t>
      </w:r>
      <w:r w:rsidR="00FD42B0">
        <w:rPr>
          <w:rFonts w:eastAsiaTheme="majorEastAsia"/>
        </w:rPr>
        <w:t>on the front desk, in the treatment room and in the bathroom. All hand sanitizers will be refilled on an as needed basis</w:t>
      </w:r>
      <w:r w:rsidR="000177C7">
        <w:rPr>
          <w:rFonts w:eastAsiaTheme="majorEastAsia"/>
        </w:rPr>
        <w:t xml:space="preserve"> at the end of each shift. </w:t>
      </w:r>
      <w:r w:rsidR="002E49F2">
        <w:rPr>
          <w:rFonts w:eastAsiaTheme="majorEastAsia"/>
        </w:rPr>
        <w:t xml:space="preserve">Clients are asked to wash their hands before their session begins. </w:t>
      </w:r>
      <w:r w:rsidR="00481ED4" w:rsidRPr="00501806">
        <w:rPr>
          <w:rFonts w:eastAsiaTheme="majorEastAsia"/>
          <w:b/>
          <w:bCs/>
        </w:rPr>
        <w:t xml:space="preserve"> </w:t>
      </w:r>
    </w:p>
    <w:p w14:paraId="6982EBCE" w14:textId="24187A8A" w:rsidR="002B6160" w:rsidRDefault="00CD3C58" w:rsidP="00E45D43">
      <w:pPr>
        <w:rPr>
          <w:rFonts w:eastAsiaTheme="majorEastAsia"/>
        </w:rPr>
      </w:pPr>
      <w:r w:rsidRPr="00866F3B">
        <w:rPr>
          <w:rFonts w:eastAsiaTheme="majorEastAsia"/>
        </w:rPr>
        <w:t>Workers</w:t>
      </w:r>
      <w:r w:rsidR="00B45830">
        <w:rPr>
          <w:rFonts w:eastAsiaTheme="majorEastAsia"/>
        </w:rPr>
        <w:t>,</w:t>
      </w:r>
      <w:r>
        <w:rPr>
          <w:rFonts w:eastAsiaTheme="majorEastAsia"/>
        </w:rPr>
        <w:t xml:space="preserve"> </w:t>
      </w:r>
      <w:r w:rsidRPr="00B45830">
        <w:rPr>
          <w:rFonts w:eastAsiaTheme="majorEastAsia"/>
        </w:rPr>
        <w:t xml:space="preserve">[and </w:t>
      </w:r>
      <w:r w:rsidRPr="00B45830">
        <w:rPr>
          <w:rFonts w:eastAsia="Calibri" w:cs="Calibri"/>
        </w:rPr>
        <w:t>customers, clients, patrons, guests</w:t>
      </w:r>
      <w:r w:rsidR="00E45D43" w:rsidRPr="00B45830">
        <w:rPr>
          <w:rFonts w:eastAsia="Calibri" w:cs="Calibri"/>
        </w:rPr>
        <w:t xml:space="preserve"> and</w:t>
      </w:r>
      <w:r w:rsidRPr="00B45830">
        <w:rPr>
          <w:rFonts w:eastAsia="Calibri" w:cs="Calibri"/>
        </w:rPr>
        <w:t xml:space="preserve"> visitors</w:t>
      </w:r>
      <w:r w:rsidRPr="00B45830">
        <w:rPr>
          <w:rFonts w:eastAsiaTheme="majorEastAsia"/>
          <w:b/>
          <w:bCs/>
        </w:rPr>
        <w:t xml:space="preserve"> </w:t>
      </w:r>
      <w:r w:rsidRPr="00866F3B">
        <w:rPr>
          <w:rFonts w:eastAsiaTheme="majorEastAsia"/>
        </w:rPr>
        <w:t>are being instructed to cover their mouth and nose with their sleeve or a tissue when coughing or sneezing</w:t>
      </w:r>
      <w:r>
        <w:rPr>
          <w:rFonts w:eastAsiaTheme="majorEastAsia"/>
        </w:rPr>
        <w:t xml:space="preserve">, </w:t>
      </w:r>
      <w:r w:rsidRPr="00866F3B">
        <w:rPr>
          <w:rFonts w:eastAsiaTheme="majorEastAsia"/>
        </w:rPr>
        <w:t>and</w:t>
      </w:r>
      <w:r>
        <w:rPr>
          <w:rFonts w:eastAsiaTheme="majorEastAsia"/>
        </w:rPr>
        <w:t xml:space="preserve"> to</w:t>
      </w:r>
      <w:r w:rsidRPr="00866F3B">
        <w:rPr>
          <w:rFonts w:eastAsiaTheme="majorEastAsia"/>
        </w:rPr>
        <w:t xml:space="preserve"> avoid touching their face, </w:t>
      </w:r>
      <w:r>
        <w:rPr>
          <w:rFonts w:eastAsiaTheme="majorEastAsia"/>
        </w:rPr>
        <w:t>particularly</w:t>
      </w:r>
      <w:r w:rsidRPr="00866F3B">
        <w:rPr>
          <w:rFonts w:eastAsiaTheme="majorEastAsia"/>
        </w:rPr>
        <w:t xml:space="preserve"> their mouth, nose and eyes</w:t>
      </w:r>
      <w:r>
        <w:rPr>
          <w:rFonts w:eastAsiaTheme="majorEastAsia"/>
        </w:rPr>
        <w:t>,</w:t>
      </w:r>
      <w:r w:rsidRPr="00866F3B">
        <w:rPr>
          <w:rFonts w:eastAsiaTheme="majorEastAsia"/>
        </w:rPr>
        <w:t xml:space="preserve"> with their hands. Workers</w:t>
      </w:r>
      <w:r>
        <w:rPr>
          <w:rFonts w:eastAsiaTheme="majorEastAsia"/>
        </w:rPr>
        <w:t xml:space="preserve"> </w:t>
      </w:r>
      <w:r w:rsidRPr="00B04392">
        <w:rPr>
          <w:rFonts w:eastAsiaTheme="majorEastAsia"/>
        </w:rPr>
        <w:t xml:space="preserve">[and </w:t>
      </w:r>
      <w:r w:rsidRPr="00B04392">
        <w:rPr>
          <w:rFonts w:eastAsia="Calibri" w:cs="Calibri"/>
        </w:rPr>
        <w:t>customers, clients, patrons, guests</w:t>
      </w:r>
      <w:r w:rsidR="00E45D43" w:rsidRPr="00B04392">
        <w:rPr>
          <w:rFonts w:eastAsia="Calibri" w:cs="Calibri"/>
        </w:rPr>
        <w:t xml:space="preserve"> and</w:t>
      </w:r>
      <w:r w:rsidRPr="00B04392">
        <w:rPr>
          <w:rFonts w:eastAsia="Calibri" w:cs="Calibri"/>
        </w:rPr>
        <w:t xml:space="preserve"> visitors</w:t>
      </w:r>
      <w:r w:rsidRPr="00B04392">
        <w:rPr>
          <w:rFonts w:eastAsiaTheme="majorEastAsia"/>
          <w:b/>
          <w:bCs/>
        </w:rPr>
        <w:t xml:space="preserve"> </w:t>
      </w:r>
      <w:r>
        <w:rPr>
          <w:rFonts w:eastAsiaTheme="majorEastAsia"/>
        </w:rPr>
        <w:t xml:space="preserve">are expected to </w:t>
      </w:r>
      <w:r w:rsidRPr="00866F3B">
        <w:rPr>
          <w:rFonts w:eastAsiaTheme="majorEastAsia"/>
        </w:rPr>
        <w:t xml:space="preserve">dispose of tissues in </w:t>
      </w:r>
      <w:r>
        <w:rPr>
          <w:rFonts w:eastAsiaTheme="majorEastAsia"/>
        </w:rPr>
        <w:t xml:space="preserve">provided </w:t>
      </w:r>
      <w:r w:rsidRPr="00866F3B">
        <w:rPr>
          <w:rFonts w:eastAsiaTheme="majorEastAsia"/>
        </w:rPr>
        <w:t>trash</w:t>
      </w:r>
      <w:r>
        <w:rPr>
          <w:rFonts w:eastAsiaTheme="majorEastAsia"/>
        </w:rPr>
        <w:t xml:space="preserve"> receptacles</w:t>
      </w:r>
      <w:r w:rsidRPr="00866F3B">
        <w:rPr>
          <w:rFonts w:eastAsiaTheme="majorEastAsia"/>
        </w:rPr>
        <w:t xml:space="preserve"> and wash or sanitize their hands immediately afterward. Respiratory etiquette will be demonstrated on posters and supported by making tissues and trash receptacles available to all workers</w:t>
      </w:r>
      <w:r>
        <w:rPr>
          <w:rFonts w:eastAsiaTheme="majorEastAsia"/>
        </w:rPr>
        <w:t xml:space="preserve"> and other persons entering the workplace</w:t>
      </w:r>
      <w:r w:rsidR="002B6160">
        <w:rPr>
          <w:rFonts w:eastAsiaTheme="majorEastAsia"/>
        </w:rPr>
        <w:t>.</w:t>
      </w:r>
      <w:r w:rsidR="002B6160" w:rsidRPr="002B6160">
        <w:rPr>
          <w:rFonts w:eastAsiaTheme="majorEastAsia"/>
          <w:b/>
          <w:bCs/>
        </w:rPr>
        <w:t xml:space="preserve"> </w:t>
      </w:r>
      <w:r w:rsidR="000C1B01" w:rsidRPr="00C2038D">
        <w:rPr>
          <w:rFonts w:eastAsiaTheme="majorEastAsia"/>
        </w:rPr>
        <w:t xml:space="preserve">MBW will be reminding clients of these </w:t>
      </w:r>
      <w:r w:rsidR="00C2038D" w:rsidRPr="00C2038D">
        <w:rPr>
          <w:rFonts w:eastAsiaTheme="majorEastAsia"/>
        </w:rPr>
        <w:t xml:space="preserve">requirements in their confirmation email and by posted </w:t>
      </w:r>
      <w:r w:rsidR="00C921DB" w:rsidRPr="00C2038D">
        <w:rPr>
          <w:rFonts w:eastAsiaTheme="majorEastAsia"/>
        </w:rPr>
        <w:t>signage</w:t>
      </w:r>
      <w:r w:rsidR="00C2038D" w:rsidRPr="00C2038D">
        <w:rPr>
          <w:rFonts w:eastAsiaTheme="majorEastAsia"/>
        </w:rPr>
        <w:t xml:space="preserve"> on the desk, in the restroom, and in the consultation area. </w:t>
      </w:r>
    </w:p>
    <w:p w14:paraId="28CD1DC4" w14:textId="348BA463" w:rsidR="008D1EC4" w:rsidRPr="00C2038D" w:rsidRDefault="008D1EC4" w:rsidP="00E45D43">
      <w:pPr>
        <w:rPr>
          <w:rFonts w:eastAsiaTheme="majorEastAsia"/>
        </w:rPr>
      </w:pPr>
      <w:r>
        <w:rPr>
          <w:rFonts w:eastAsiaTheme="majorEastAsia"/>
        </w:rPr>
        <w:t xml:space="preserve">N95 masks and face shields are purchased from Massage Warehouse and </w:t>
      </w:r>
      <w:r w:rsidR="00326EB6">
        <w:rPr>
          <w:rFonts w:eastAsiaTheme="majorEastAsia"/>
        </w:rPr>
        <w:t>meet the CDC requirements for face coverings that are effective in preventing the transmission of COVID-19.</w:t>
      </w:r>
    </w:p>
    <w:p w14:paraId="3F1A06D5" w14:textId="6AE5859C" w:rsidR="005B5B84" w:rsidRPr="00B925A8" w:rsidRDefault="005B5B84" w:rsidP="00E45D43">
      <w:pPr>
        <w:pStyle w:val="Heading2"/>
        <w:rPr>
          <w:color w:val="auto"/>
        </w:rPr>
      </w:pPr>
      <w:r w:rsidRPr="00B925A8">
        <w:rPr>
          <w:color w:val="auto"/>
        </w:rPr>
        <w:t>Workplace building and ventilation protocol</w:t>
      </w:r>
    </w:p>
    <w:p w14:paraId="11ADA9B7" w14:textId="77777777" w:rsidR="000576A8" w:rsidRDefault="005B5B84" w:rsidP="00E45D43">
      <w:pPr>
        <w:rPr>
          <w:rFonts w:eastAsiaTheme="majorEastAsia"/>
          <w:color w:val="003865" w:themeColor="accent1"/>
        </w:rPr>
      </w:pPr>
      <w:r>
        <w:rPr>
          <w:rFonts w:eastAsiaTheme="majorEastAsia"/>
        </w:rPr>
        <w:t xml:space="preserve">Operation of the building in which </w:t>
      </w:r>
      <w:r w:rsidRPr="00BC108D">
        <w:rPr>
          <w:rFonts w:eastAsiaTheme="majorEastAsia"/>
        </w:rPr>
        <w:t>the workplace</w:t>
      </w:r>
      <w:r w:rsidR="00CD3C58">
        <w:rPr>
          <w:rFonts w:eastAsiaTheme="majorEastAsia"/>
        </w:rPr>
        <w:t xml:space="preserve"> is</w:t>
      </w:r>
      <w:r>
        <w:rPr>
          <w:rFonts w:eastAsiaTheme="majorEastAsia"/>
        </w:rPr>
        <w:t xml:space="preserve"> located</w:t>
      </w:r>
      <w:r w:rsidR="00CD3C58">
        <w:rPr>
          <w:rFonts w:eastAsiaTheme="majorEastAsia"/>
        </w:rPr>
        <w:t>,</w:t>
      </w:r>
      <w:r w:rsidRPr="00BC108D">
        <w:rPr>
          <w:rFonts w:eastAsiaTheme="majorEastAsia"/>
        </w:rPr>
        <w:t xml:space="preserve"> include</w:t>
      </w:r>
      <w:r>
        <w:rPr>
          <w:rFonts w:eastAsiaTheme="majorEastAsia"/>
        </w:rPr>
        <w:t>s</w:t>
      </w:r>
      <w:r w:rsidRPr="00BC108D">
        <w:rPr>
          <w:rFonts w:eastAsiaTheme="majorEastAsia"/>
        </w:rPr>
        <w:t xml:space="preserve"> necessary sanitation, assessment and maintenance of building systems</w:t>
      </w:r>
      <w:r w:rsidR="00E45D43">
        <w:rPr>
          <w:rFonts w:eastAsiaTheme="majorEastAsia"/>
        </w:rPr>
        <w:t>,</w:t>
      </w:r>
      <w:r w:rsidRPr="00BC108D">
        <w:rPr>
          <w:rFonts w:eastAsiaTheme="majorEastAsia"/>
        </w:rPr>
        <w:t xml:space="preserve"> including water, plumbing, electrical</w:t>
      </w:r>
      <w:r w:rsidR="00E45D43">
        <w:rPr>
          <w:rFonts w:eastAsiaTheme="majorEastAsia"/>
        </w:rPr>
        <w:t>,</w:t>
      </w:r>
      <w:r w:rsidRPr="00BC108D">
        <w:rPr>
          <w:rFonts w:eastAsiaTheme="majorEastAsia"/>
        </w:rPr>
        <w:t xml:space="preserve"> and</w:t>
      </w:r>
      <w:r w:rsidR="00E45D43">
        <w:rPr>
          <w:rFonts w:eastAsiaTheme="majorEastAsia"/>
        </w:rPr>
        <w:t xml:space="preserve"> heating, ventilation and </w:t>
      </w:r>
      <w:proofErr w:type="spellStart"/>
      <w:r w:rsidR="00E45D43">
        <w:rPr>
          <w:rFonts w:eastAsiaTheme="majorEastAsia"/>
        </w:rPr>
        <w:t>airconditioning</w:t>
      </w:r>
      <w:proofErr w:type="spellEnd"/>
      <w:r w:rsidR="00E45D43">
        <w:rPr>
          <w:rFonts w:eastAsiaTheme="majorEastAsia"/>
        </w:rPr>
        <w:t xml:space="preserve"> (</w:t>
      </w:r>
      <w:r w:rsidRPr="00BC108D">
        <w:rPr>
          <w:rFonts w:eastAsiaTheme="majorEastAsia"/>
        </w:rPr>
        <w:t>HVAC</w:t>
      </w:r>
      <w:r w:rsidR="00E45D43">
        <w:rPr>
          <w:rFonts w:eastAsiaTheme="majorEastAsia"/>
        </w:rPr>
        <w:t>)</w:t>
      </w:r>
      <w:r w:rsidRPr="00BC108D">
        <w:rPr>
          <w:rFonts w:eastAsiaTheme="majorEastAsia"/>
        </w:rPr>
        <w:t xml:space="preserve"> systems.</w:t>
      </w:r>
      <w:r>
        <w:rPr>
          <w:rFonts w:eastAsiaTheme="majorEastAsia"/>
          <w:color w:val="003865" w:themeColor="accent1"/>
        </w:rPr>
        <w:t xml:space="preserve"> </w:t>
      </w:r>
    </w:p>
    <w:p w14:paraId="164A9FA5" w14:textId="77777777" w:rsidR="00781152" w:rsidRDefault="006355D0" w:rsidP="00E45D43">
      <w:pPr>
        <w:rPr>
          <w:rFonts w:eastAsiaTheme="majorEastAsia"/>
          <w:color w:val="003865" w:themeColor="accent1"/>
        </w:rPr>
      </w:pPr>
      <w:r>
        <w:rPr>
          <w:rFonts w:eastAsiaTheme="majorEastAsia"/>
          <w:color w:val="003865" w:themeColor="accent1"/>
        </w:rPr>
        <w:t xml:space="preserve">Even though MBW did not take any clients from 3/17/2020 to 6/24/2020 the building was regularly </w:t>
      </w:r>
      <w:r w:rsidR="00715F76">
        <w:rPr>
          <w:rFonts w:eastAsiaTheme="majorEastAsia"/>
          <w:color w:val="003865" w:themeColor="accent1"/>
        </w:rPr>
        <w:t>checked once or twice a week</w:t>
      </w:r>
      <w:r w:rsidR="00B53E19">
        <w:rPr>
          <w:rFonts w:eastAsiaTheme="majorEastAsia"/>
          <w:color w:val="003865" w:themeColor="accent1"/>
        </w:rPr>
        <w:t xml:space="preserve">, the taps were run the AC turned on, the </w:t>
      </w:r>
      <w:r w:rsidR="00262375">
        <w:rPr>
          <w:rFonts w:eastAsiaTheme="majorEastAsia"/>
          <w:color w:val="003865" w:themeColor="accent1"/>
        </w:rPr>
        <w:t xml:space="preserve">heating checked. There is no HVAC system at MBW, as such. </w:t>
      </w:r>
      <w:r w:rsidR="00984BD4">
        <w:rPr>
          <w:rFonts w:eastAsiaTheme="majorEastAsia"/>
          <w:color w:val="003865" w:themeColor="accent1"/>
        </w:rPr>
        <w:t xml:space="preserve">Prior to re-opening we </w:t>
      </w:r>
      <w:r w:rsidR="0061265E">
        <w:rPr>
          <w:rFonts w:eastAsiaTheme="majorEastAsia"/>
          <w:color w:val="003865" w:themeColor="accent1"/>
        </w:rPr>
        <w:t xml:space="preserve">thoroughly cleaned, disinfected and </w:t>
      </w:r>
      <w:r w:rsidR="00AD658A">
        <w:rPr>
          <w:rFonts w:eastAsiaTheme="majorEastAsia"/>
          <w:color w:val="003865" w:themeColor="accent1"/>
        </w:rPr>
        <w:t xml:space="preserve">allowed for fresh air to enter the building. </w:t>
      </w:r>
    </w:p>
    <w:p w14:paraId="6F8A3563" w14:textId="77777777" w:rsidR="00740D1E" w:rsidRDefault="00781152" w:rsidP="00E45D43">
      <w:pPr>
        <w:rPr>
          <w:rFonts w:eastAsiaTheme="majorEastAsia"/>
          <w:color w:val="003865" w:themeColor="accent1"/>
        </w:rPr>
      </w:pPr>
      <w:r>
        <w:rPr>
          <w:rFonts w:eastAsiaTheme="majorEastAsia"/>
          <w:color w:val="003865" w:themeColor="accent1"/>
        </w:rPr>
        <w:t xml:space="preserve">The air conditioner will be used as temperatures are above 65 degrees F currently. The air conditioner is a wall unit that takes in fresh air from the outside. </w:t>
      </w:r>
      <w:r w:rsidR="00235D54">
        <w:rPr>
          <w:rFonts w:eastAsiaTheme="majorEastAsia"/>
          <w:color w:val="003865" w:themeColor="accent1"/>
        </w:rPr>
        <w:t xml:space="preserve">The treatment room is </w:t>
      </w:r>
      <w:r w:rsidR="00C14D2E">
        <w:rPr>
          <w:rFonts w:eastAsiaTheme="majorEastAsia"/>
          <w:color w:val="003865" w:themeColor="accent1"/>
        </w:rPr>
        <w:t xml:space="preserve">designated with an L shape half wall that is 8 ft in height when the </w:t>
      </w:r>
      <w:proofErr w:type="spellStart"/>
      <w:r w:rsidR="0064294D">
        <w:rPr>
          <w:rFonts w:eastAsiaTheme="majorEastAsia"/>
          <w:color w:val="003865" w:themeColor="accent1"/>
        </w:rPr>
        <w:t>celiing</w:t>
      </w:r>
      <w:proofErr w:type="spellEnd"/>
      <w:r w:rsidR="0064294D">
        <w:rPr>
          <w:rFonts w:eastAsiaTheme="majorEastAsia"/>
          <w:color w:val="003865" w:themeColor="accent1"/>
        </w:rPr>
        <w:t xml:space="preserve"> is at 9ft height. This allows for direct air flow from the AC unit to the treatment room. </w:t>
      </w:r>
      <w:r w:rsidR="00664C7F">
        <w:rPr>
          <w:rFonts w:eastAsiaTheme="majorEastAsia"/>
          <w:color w:val="003865" w:themeColor="accent1"/>
        </w:rPr>
        <w:t xml:space="preserve">The fourth “wall” of the treatment room is </w:t>
      </w:r>
      <w:r w:rsidR="00A55D7B">
        <w:rPr>
          <w:rFonts w:eastAsiaTheme="majorEastAsia"/>
          <w:color w:val="003865" w:themeColor="accent1"/>
        </w:rPr>
        <w:t>2</w:t>
      </w:r>
      <w:r w:rsidR="00664C7F">
        <w:rPr>
          <w:rFonts w:eastAsiaTheme="majorEastAsia"/>
          <w:color w:val="003865" w:themeColor="accent1"/>
        </w:rPr>
        <w:t xml:space="preserve"> polyester room dividing curtain</w:t>
      </w:r>
      <w:r w:rsidR="00A55D7B">
        <w:rPr>
          <w:rFonts w:eastAsiaTheme="majorEastAsia"/>
          <w:color w:val="003865" w:themeColor="accent1"/>
        </w:rPr>
        <w:t>s</w:t>
      </w:r>
      <w:r w:rsidR="00664C7F">
        <w:rPr>
          <w:rFonts w:eastAsiaTheme="majorEastAsia"/>
          <w:color w:val="003865" w:themeColor="accent1"/>
        </w:rPr>
        <w:t xml:space="preserve"> that </w:t>
      </w:r>
      <w:r w:rsidR="00A55D7B">
        <w:rPr>
          <w:rFonts w:eastAsiaTheme="majorEastAsia"/>
          <w:color w:val="003865" w:themeColor="accent1"/>
        </w:rPr>
        <w:t>are</w:t>
      </w:r>
      <w:r w:rsidR="00664C7F">
        <w:rPr>
          <w:rFonts w:eastAsiaTheme="majorEastAsia"/>
          <w:color w:val="003865" w:themeColor="accent1"/>
        </w:rPr>
        <w:t xml:space="preserve"> 12 ft and</w:t>
      </w:r>
      <w:r w:rsidR="00A55D7B">
        <w:rPr>
          <w:rFonts w:eastAsiaTheme="majorEastAsia"/>
          <w:color w:val="003865" w:themeColor="accent1"/>
        </w:rPr>
        <w:t xml:space="preserve"> 5 ft respectively. These curtains will remain open a minimum of 8 ft distance to allow for air flow during the massage session. Massage sessions are done with clothing on to allow for the curtain to be </w:t>
      </w:r>
      <w:proofErr w:type="gramStart"/>
      <w:r w:rsidR="00A55D7B">
        <w:rPr>
          <w:rFonts w:eastAsiaTheme="majorEastAsia"/>
          <w:color w:val="003865" w:themeColor="accent1"/>
        </w:rPr>
        <w:t>open</w:t>
      </w:r>
      <w:proofErr w:type="gramEnd"/>
      <w:r w:rsidR="00A55D7B">
        <w:rPr>
          <w:rFonts w:eastAsiaTheme="majorEastAsia"/>
          <w:color w:val="003865" w:themeColor="accent1"/>
        </w:rPr>
        <w:t xml:space="preserve"> yet privacy maintained. </w:t>
      </w:r>
    </w:p>
    <w:p w14:paraId="7EB7D519" w14:textId="77777777" w:rsidR="00E85F9E" w:rsidRDefault="00740D1E" w:rsidP="00E45D43">
      <w:pPr>
        <w:rPr>
          <w:rFonts w:eastAsiaTheme="majorEastAsia"/>
          <w:b/>
          <w:bCs/>
          <w:color w:val="FF0000"/>
        </w:rPr>
      </w:pPr>
      <w:r>
        <w:rPr>
          <w:rFonts w:eastAsiaTheme="majorEastAsia"/>
          <w:color w:val="003865" w:themeColor="accent1"/>
        </w:rPr>
        <w:t xml:space="preserve">After each client there is a one hour clean up time in which the front entrance to the facility will remain open for a minimum of 20 minutes to allow for </w:t>
      </w:r>
      <w:r w:rsidR="0079046B">
        <w:rPr>
          <w:rFonts w:eastAsiaTheme="majorEastAsia"/>
          <w:color w:val="003865" w:themeColor="accent1"/>
        </w:rPr>
        <w:t xml:space="preserve">recirculated air to disperse. </w:t>
      </w:r>
      <w:r w:rsidR="00664C7F">
        <w:rPr>
          <w:rFonts w:eastAsiaTheme="majorEastAsia"/>
          <w:color w:val="003865" w:themeColor="accent1"/>
        </w:rPr>
        <w:t xml:space="preserve"> </w:t>
      </w:r>
    </w:p>
    <w:p w14:paraId="6484F4F0" w14:textId="35F33208" w:rsidR="005B5B84" w:rsidRPr="00BC108D" w:rsidRDefault="002B6160" w:rsidP="00E45D43">
      <w:pPr>
        <w:rPr>
          <w:rFonts w:eastAsiaTheme="majorEastAsia"/>
          <w:color w:val="003865" w:themeColor="accent1"/>
        </w:rPr>
      </w:pPr>
      <w:r>
        <w:rPr>
          <w:rFonts w:asciiTheme="minorHAnsi" w:hAnsiTheme="minorHAnsi" w:cstheme="minorHAnsi"/>
          <w:bCs/>
        </w:rPr>
        <w:t xml:space="preserve">The maximum amount of </w:t>
      </w:r>
      <w:r>
        <w:rPr>
          <w:rFonts w:asciiTheme="minorHAnsi" w:hAnsiTheme="minorHAnsi" w:cstheme="minorHAnsi"/>
          <w:bCs/>
          <w:lang w:bidi="ar-SA"/>
        </w:rPr>
        <w:t>f</w:t>
      </w:r>
      <w:r w:rsidRPr="00027CB7">
        <w:rPr>
          <w:rFonts w:asciiTheme="minorHAnsi" w:hAnsiTheme="minorHAnsi" w:cstheme="minorHAnsi"/>
          <w:bCs/>
          <w:lang w:bidi="ar-SA"/>
        </w:rPr>
        <w:t>resh ai</w:t>
      </w:r>
      <w:r>
        <w:rPr>
          <w:rFonts w:asciiTheme="minorHAnsi" w:hAnsiTheme="minorHAnsi" w:cstheme="minorHAnsi"/>
          <w:bCs/>
          <w:lang w:bidi="ar-SA"/>
        </w:rPr>
        <w:t>r is being brought into the workplace</w:t>
      </w:r>
      <w:r w:rsidRPr="00027CB7">
        <w:rPr>
          <w:rFonts w:asciiTheme="minorHAnsi" w:hAnsiTheme="minorHAnsi" w:cstheme="minorHAnsi"/>
          <w:bCs/>
          <w:lang w:bidi="ar-SA"/>
        </w:rPr>
        <w:t>,</w:t>
      </w:r>
      <w:r>
        <w:rPr>
          <w:rFonts w:asciiTheme="minorHAnsi" w:hAnsiTheme="minorHAnsi" w:cstheme="minorHAnsi"/>
          <w:bCs/>
          <w:lang w:bidi="ar-SA"/>
        </w:rPr>
        <w:t xml:space="preserve"> </w:t>
      </w:r>
      <w:r w:rsidRPr="00027CB7">
        <w:rPr>
          <w:rFonts w:asciiTheme="minorHAnsi" w:hAnsiTheme="minorHAnsi" w:cstheme="minorHAnsi"/>
          <w:bCs/>
          <w:lang w:bidi="ar-SA"/>
        </w:rPr>
        <w:t>air recirculation</w:t>
      </w:r>
      <w:r>
        <w:rPr>
          <w:rFonts w:asciiTheme="minorHAnsi" w:hAnsiTheme="minorHAnsi" w:cstheme="minorHAnsi"/>
          <w:bCs/>
          <w:lang w:bidi="ar-SA"/>
        </w:rPr>
        <w:t xml:space="preserve"> is being limited</w:t>
      </w:r>
      <w:r w:rsidR="00E45D43">
        <w:rPr>
          <w:rFonts w:asciiTheme="minorHAnsi" w:hAnsiTheme="minorHAnsi" w:cstheme="minorHAnsi"/>
          <w:bCs/>
          <w:lang w:bidi="ar-SA"/>
        </w:rPr>
        <w:t>,</w:t>
      </w:r>
      <w:r>
        <w:rPr>
          <w:rFonts w:asciiTheme="minorHAnsi" w:hAnsiTheme="minorHAnsi" w:cstheme="minorHAnsi"/>
          <w:bCs/>
          <w:lang w:bidi="ar-SA"/>
        </w:rPr>
        <w:t xml:space="preserve"> </w:t>
      </w:r>
      <w:r w:rsidRPr="00027CB7">
        <w:rPr>
          <w:rFonts w:asciiTheme="minorHAnsi" w:hAnsiTheme="minorHAnsi" w:cstheme="minorHAnsi"/>
          <w:bCs/>
          <w:lang w:bidi="ar-SA"/>
        </w:rPr>
        <w:t xml:space="preserve">and </w:t>
      </w:r>
      <w:r>
        <w:rPr>
          <w:rFonts w:asciiTheme="minorHAnsi" w:hAnsiTheme="minorHAnsi" w:cstheme="minorHAnsi"/>
          <w:bCs/>
          <w:lang w:bidi="ar-SA"/>
        </w:rPr>
        <w:t xml:space="preserve">ventilation systems are being </w:t>
      </w:r>
      <w:r w:rsidRPr="00027CB7">
        <w:rPr>
          <w:rFonts w:asciiTheme="minorHAnsi" w:hAnsiTheme="minorHAnsi" w:cstheme="minorHAnsi"/>
          <w:bCs/>
          <w:lang w:bidi="ar-SA"/>
        </w:rPr>
        <w:t>properly u</w:t>
      </w:r>
      <w:r>
        <w:rPr>
          <w:rFonts w:asciiTheme="minorHAnsi" w:hAnsiTheme="minorHAnsi" w:cstheme="minorHAnsi"/>
          <w:bCs/>
          <w:lang w:bidi="ar-SA"/>
        </w:rPr>
        <w:t>s</w:t>
      </w:r>
      <w:r w:rsidRPr="00027CB7">
        <w:rPr>
          <w:rFonts w:asciiTheme="minorHAnsi" w:hAnsiTheme="minorHAnsi" w:cstheme="minorHAnsi"/>
          <w:bCs/>
          <w:lang w:bidi="ar-SA"/>
        </w:rPr>
        <w:t>e</w:t>
      </w:r>
      <w:r>
        <w:rPr>
          <w:rFonts w:asciiTheme="minorHAnsi" w:hAnsiTheme="minorHAnsi" w:cstheme="minorHAnsi"/>
          <w:bCs/>
          <w:lang w:bidi="ar-SA"/>
        </w:rPr>
        <w:t>d</w:t>
      </w:r>
      <w:r w:rsidRPr="00027CB7">
        <w:rPr>
          <w:rFonts w:asciiTheme="minorHAnsi" w:hAnsiTheme="minorHAnsi" w:cstheme="minorHAnsi"/>
          <w:bCs/>
          <w:lang w:bidi="ar-SA"/>
        </w:rPr>
        <w:t xml:space="preserve"> and maintain</w:t>
      </w:r>
      <w:r>
        <w:rPr>
          <w:rFonts w:asciiTheme="minorHAnsi" w:hAnsiTheme="minorHAnsi" w:cstheme="minorHAnsi"/>
          <w:bCs/>
          <w:lang w:bidi="ar-SA"/>
        </w:rPr>
        <w:t>ed</w:t>
      </w:r>
      <w:r w:rsidR="00E85F9E">
        <w:rPr>
          <w:rFonts w:asciiTheme="minorHAnsi" w:hAnsiTheme="minorHAnsi" w:cstheme="minorHAnsi"/>
          <w:bCs/>
          <w:lang w:bidi="ar-SA"/>
        </w:rPr>
        <w:t>.</w:t>
      </w:r>
    </w:p>
    <w:p w14:paraId="0CCF01C5" w14:textId="23134963" w:rsidR="00A2490A" w:rsidRPr="00E85F9E" w:rsidRDefault="00CD3C58" w:rsidP="001B7670">
      <w:pPr>
        <w:pStyle w:val="Heading2"/>
        <w:rPr>
          <w:color w:val="auto"/>
        </w:rPr>
      </w:pPr>
      <w:r w:rsidRPr="00E85F9E">
        <w:rPr>
          <w:color w:val="auto"/>
        </w:rPr>
        <w:t xml:space="preserve">Workplace </w:t>
      </w:r>
      <w:r w:rsidR="008D5B42" w:rsidRPr="00E85F9E">
        <w:rPr>
          <w:color w:val="auto"/>
        </w:rPr>
        <w:t>c</w:t>
      </w:r>
      <w:r w:rsidR="00A2490A" w:rsidRPr="00E85F9E">
        <w:rPr>
          <w:color w:val="auto"/>
        </w:rPr>
        <w:t>leaning</w:t>
      </w:r>
      <w:r w:rsidRPr="00E85F9E">
        <w:rPr>
          <w:color w:val="auto"/>
        </w:rPr>
        <w:t xml:space="preserve"> and</w:t>
      </w:r>
      <w:r w:rsidR="00A2490A" w:rsidRPr="00E85F9E">
        <w:rPr>
          <w:color w:val="auto"/>
        </w:rPr>
        <w:t xml:space="preserve"> disinfection</w:t>
      </w:r>
      <w:r w:rsidRPr="00E85F9E">
        <w:rPr>
          <w:color w:val="auto"/>
        </w:rPr>
        <w:t xml:space="preserve"> protocol</w:t>
      </w:r>
      <w:r w:rsidR="00E85F9E" w:rsidRPr="00E85F9E">
        <w:rPr>
          <w:color w:val="auto"/>
        </w:rPr>
        <w:t xml:space="preserve">. </w:t>
      </w:r>
    </w:p>
    <w:p w14:paraId="6D595D2F" w14:textId="77777777" w:rsidR="00AC6ED1" w:rsidRDefault="00A2490A" w:rsidP="001B7670">
      <w:pPr>
        <w:rPr>
          <w:rFonts w:eastAsiaTheme="majorEastAsia"/>
        </w:rPr>
      </w:pPr>
      <w:r w:rsidRPr="00866F3B">
        <w:rPr>
          <w:rFonts w:eastAsiaTheme="majorEastAsia"/>
        </w:rPr>
        <w:t xml:space="preserve">Regular practices </w:t>
      </w:r>
      <w:r w:rsidR="00260951">
        <w:rPr>
          <w:rFonts w:eastAsiaTheme="majorEastAsia"/>
        </w:rPr>
        <w:t xml:space="preserve">of cleaning and disinfecting have been </w:t>
      </w:r>
      <w:r w:rsidRPr="00866F3B">
        <w:rPr>
          <w:rFonts w:eastAsiaTheme="majorEastAsia"/>
        </w:rPr>
        <w:t>implemented</w:t>
      </w:r>
      <w:r>
        <w:rPr>
          <w:rFonts w:eastAsiaTheme="majorEastAsia"/>
        </w:rPr>
        <w:t>,</w:t>
      </w:r>
      <w:r w:rsidRPr="00866F3B">
        <w:rPr>
          <w:rFonts w:eastAsiaTheme="majorEastAsia"/>
        </w:rPr>
        <w:t xml:space="preserve"> including </w:t>
      </w:r>
      <w:r w:rsidR="00FD0A5D">
        <w:rPr>
          <w:rFonts w:eastAsiaTheme="majorEastAsia"/>
        </w:rPr>
        <w:t xml:space="preserve">a schedule for </w:t>
      </w:r>
      <w:r w:rsidRPr="00866F3B">
        <w:rPr>
          <w:rFonts w:eastAsiaTheme="majorEastAsia"/>
        </w:rPr>
        <w:t>routine cleaning and disinfecting of work surfaces, equipment, tools and machinery</w:t>
      </w:r>
      <w:r>
        <w:rPr>
          <w:rFonts w:eastAsiaTheme="majorEastAsia"/>
        </w:rPr>
        <w:t xml:space="preserve">, </w:t>
      </w:r>
      <w:r w:rsidRPr="00866F3B">
        <w:rPr>
          <w:rFonts w:eastAsiaTheme="majorEastAsia"/>
        </w:rPr>
        <w:t>and areas in the work environment</w:t>
      </w:r>
      <w:r w:rsidR="001B7670">
        <w:rPr>
          <w:rFonts w:eastAsiaTheme="majorEastAsia"/>
        </w:rPr>
        <w:t>,</w:t>
      </w:r>
      <w:r w:rsidRPr="00866F3B">
        <w:rPr>
          <w:rFonts w:eastAsiaTheme="majorEastAsia"/>
        </w:rPr>
        <w:t xml:space="preserve"> including</w:t>
      </w:r>
      <w:r w:rsidR="001B7670">
        <w:rPr>
          <w:rFonts w:eastAsiaTheme="majorEastAsia"/>
        </w:rPr>
        <w:t xml:space="preserve"> </w:t>
      </w:r>
      <w:r w:rsidRPr="00866F3B">
        <w:rPr>
          <w:rFonts w:eastAsiaTheme="majorEastAsia"/>
        </w:rPr>
        <w:t>restrooms, break</w:t>
      </w:r>
      <w:r>
        <w:rPr>
          <w:rFonts w:eastAsiaTheme="majorEastAsia"/>
        </w:rPr>
        <w:t xml:space="preserve"> rooms,</w:t>
      </w:r>
      <w:r w:rsidRPr="00866F3B">
        <w:rPr>
          <w:rFonts w:eastAsiaTheme="majorEastAsia"/>
        </w:rPr>
        <w:t xml:space="preserve"> lunch rooms</w:t>
      </w:r>
      <w:r>
        <w:rPr>
          <w:rFonts w:eastAsiaTheme="majorEastAsia"/>
        </w:rPr>
        <w:t>,</w:t>
      </w:r>
      <w:r w:rsidRPr="00866F3B">
        <w:rPr>
          <w:rFonts w:eastAsiaTheme="majorEastAsia"/>
        </w:rPr>
        <w:t xml:space="preserve"> meeting rooms</w:t>
      </w:r>
      <w:r>
        <w:rPr>
          <w:rFonts w:eastAsiaTheme="majorEastAsia"/>
        </w:rPr>
        <w:t>, checkout stations, fitting rooms</w:t>
      </w:r>
      <w:r w:rsidR="001B7670">
        <w:rPr>
          <w:rFonts w:eastAsiaTheme="majorEastAsia"/>
        </w:rPr>
        <w:t>,</w:t>
      </w:r>
      <w:r>
        <w:rPr>
          <w:rFonts w:eastAsiaTheme="majorEastAsia"/>
        </w:rPr>
        <w:t xml:space="preserve"> and drop-off and pick-up locations</w:t>
      </w:r>
      <w:r w:rsidRPr="00866F3B">
        <w:rPr>
          <w:rFonts w:eastAsiaTheme="majorEastAsia"/>
        </w:rPr>
        <w:t xml:space="preserve">. Frequent cleaning and disinfecting </w:t>
      </w:r>
      <w:proofErr w:type="gramStart"/>
      <w:r w:rsidR="00260951">
        <w:rPr>
          <w:rFonts w:eastAsiaTheme="majorEastAsia"/>
        </w:rPr>
        <w:t>is</w:t>
      </w:r>
      <w:proofErr w:type="gramEnd"/>
      <w:r w:rsidR="00260951">
        <w:rPr>
          <w:rFonts w:eastAsiaTheme="majorEastAsia"/>
        </w:rPr>
        <w:t xml:space="preserve"> being conducted of</w:t>
      </w:r>
      <w:r w:rsidRPr="00866F3B">
        <w:rPr>
          <w:rFonts w:eastAsiaTheme="majorEastAsia"/>
        </w:rPr>
        <w:t xml:space="preserve"> high</w:t>
      </w:r>
      <w:r>
        <w:rPr>
          <w:rFonts w:eastAsiaTheme="majorEastAsia"/>
        </w:rPr>
        <w:t>-</w:t>
      </w:r>
      <w:r w:rsidRPr="00866F3B">
        <w:rPr>
          <w:rFonts w:eastAsiaTheme="majorEastAsia"/>
        </w:rPr>
        <w:t>touch areas</w:t>
      </w:r>
      <w:r w:rsidR="001B7670">
        <w:rPr>
          <w:rFonts w:eastAsiaTheme="majorEastAsia"/>
        </w:rPr>
        <w:t>,</w:t>
      </w:r>
      <w:r w:rsidR="00260951">
        <w:rPr>
          <w:rFonts w:eastAsiaTheme="majorEastAsia"/>
        </w:rPr>
        <w:t xml:space="preserve"> including</w:t>
      </w:r>
      <w:r w:rsidR="001B7670">
        <w:rPr>
          <w:rFonts w:eastAsiaTheme="majorEastAsia"/>
        </w:rPr>
        <w:t xml:space="preserve"> </w:t>
      </w:r>
      <w:r w:rsidRPr="00866F3B">
        <w:rPr>
          <w:rFonts w:eastAsiaTheme="majorEastAsia"/>
        </w:rPr>
        <w:t>phones, keyboards, touch screens, controls, door handles, elevator panels, railings, copy machines</w:t>
      </w:r>
      <w:r>
        <w:rPr>
          <w:rFonts w:eastAsiaTheme="majorEastAsia"/>
        </w:rPr>
        <w:t xml:space="preserve">, credit card readers, delivery equipment, </w:t>
      </w:r>
      <w:r w:rsidRPr="00866F3B">
        <w:rPr>
          <w:rFonts w:eastAsiaTheme="majorEastAsia"/>
        </w:rPr>
        <w:t xml:space="preserve">etc. </w:t>
      </w:r>
    </w:p>
    <w:p w14:paraId="39609331" w14:textId="77777777" w:rsidR="00C57990" w:rsidRDefault="00AC6ED1" w:rsidP="001B7670">
      <w:pPr>
        <w:rPr>
          <w:rFonts w:eastAsiaTheme="majorEastAsia"/>
        </w:rPr>
      </w:pPr>
      <w:r>
        <w:rPr>
          <w:rFonts w:eastAsiaTheme="majorEastAsia"/>
        </w:rPr>
        <w:t>A cleaning check list is to be filled out by the therapist after every client</w:t>
      </w:r>
      <w:r w:rsidR="006155FD">
        <w:rPr>
          <w:rFonts w:eastAsiaTheme="majorEastAsia"/>
        </w:rPr>
        <w:t xml:space="preserve">. Deep cleaning of the bathroom and floor mopping will take place 2x a week on non- </w:t>
      </w:r>
      <w:proofErr w:type="gramStart"/>
      <w:r w:rsidR="006155FD">
        <w:rPr>
          <w:rFonts w:eastAsiaTheme="majorEastAsia"/>
        </w:rPr>
        <w:t>work days</w:t>
      </w:r>
      <w:proofErr w:type="gramEnd"/>
      <w:r w:rsidR="006155FD">
        <w:rPr>
          <w:rFonts w:eastAsiaTheme="majorEastAsia"/>
        </w:rPr>
        <w:t xml:space="preserve"> by the owner. </w:t>
      </w:r>
    </w:p>
    <w:p w14:paraId="39A8074D" w14:textId="4C30D7C7" w:rsidR="00746E7F" w:rsidRDefault="00C57990" w:rsidP="001B7670">
      <w:pPr>
        <w:rPr>
          <w:rFonts w:eastAsiaTheme="majorEastAsia"/>
        </w:rPr>
      </w:pPr>
      <w:r>
        <w:rPr>
          <w:rFonts w:eastAsiaTheme="majorEastAsia"/>
        </w:rPr>
        <w:t xml:space="preserve">Light switches will be cleaned with disinfecting wipes, not sprayed and wiped down. </w:t>
      </w:r>
      <w:r w:rsidR="00EE19A1">
        <w:rPr>
          <w:rFonts w:eastAsiaTheme="majorEastAsia"/>
        </w:rPr>
        <w:t>Electronic</w:t>
      </w:r>
      <w:r w:rsidR="00010C01">
        <w:rPr>
          <w:rFonts w:eastAsiaTheme="majorEastAsia"/>
        </w:rPr>
        <w:t xml:space="preserve"> devices will be wiped down when they are turned off. </w:t>
      </w:r>
    </w:p>
    <w:p w14:paraId="31515C69" w14:textId="77777777" w:rsidR="00217D6F" w:rsidRDefault="00746E7F" w:rsidP="001B7670">
      <w:pPr>
        <w:rPr>
          <w:rFonts w:eastAsiaTheme="majorEastAsia"/>
        </w:rPr>
      </w:pPr>
      <w:r>
        <w:rPr>
          <w:rFonts w:eastAsiaTheme="majorEastAsia"/>
        </w:rPr>
        <w:t>PPE will be kept separate, in the staff’s locker</w:t>
      </w:r>
      <w:r w:rsidR="003F786F">
        <w:rPr>
          <w:rFonts w:eastAsiaTheme="majorEastAsia"/>
        </w:rPr>
        <w:t xml:space="preserve"> and sanitized or changed in between each client. </w:t>
      </w:r>
    </w:p>
    <w:p w14:paraId="158EF7E6" w14:textId="674D4D48" w:rsidR="009A7AFF" w:rsidRDefault="00217D6F" w:rsidP="001B7670">
      <w:pPr>
        <w:rPr>
          <w:rFonts w:eastAsiaTheme="majorEastAsia"/>
        </w:rPr>
      </w:pPr>
      <w:r>
        <w:rPr>
          <w:rFonts w:eastAsiaTheme="majorEastAsia"/>
        </w:rPr>
        <w:t xml:space="preserve">If a worker, client or </w:t>
      </w:r>
      <w:r w:rsidR="004F26C2">
        <w:rPr>
          <w:rFonts w:eastAsiaTheme="majorEastAsia"/>
        </w:rPr>
        <w:t>visitor should become ill</w:t>
      </w:r>
      <w:r w:rsidR="008F72DA">
        <w:rPr>
          <w:rFonts w:eastAsiaTheme="majorEastAsia"/>
        </w:rPr>
        <w:t>,</w:t>
      </w:r>
      <w:r w:rsidR="004F26C2">
        <w:rPr>
          <w:rFonts w:eastAsiaTheme="majorEastAsia"/>
        </w:rPr>
        <w:t xml:space="preserve"> MBW will</w:t>
      </w:r>
      <w:r w:rsidR="005A51AD">
        <w:rPr>
          <w:rFonts w:eastAsiaTheme="majorEastAsia"/>
        </w:rPr>
        <w:t xml:space="preserve"> immediately sanitize the facility according to the CDC’s </w:t>
      </w:r>
      <w:r w:rsidR="00FE3CBA">
        <w:rPr>
          <w:rFonts w:eastAsiaTheme="majorEastAsia"/>
        </w:rPr>
        <w:t xml:space="preserve">guidance. </w:t>
      </w:r>
    </w:p>
    <w:p w14:paraId="1C4F9048" w14:textId="0A5A3792" w:rsidR="00280DF5" w:rsidRPr="00280DF5" w:rsidRDefault="009A7AFF" w:rsidP="00280DF5">
      <w:r>
        <w:rPr>
          <w:rFonts w:eastAsiaTheme="majorEastAsia"/>
        </w:rPr>
        <w:t xml:space="preserve">Our disinfecting wipes are Rejuvenate Wipes, specifically designed for spas and sold by Universal Companies. </w:t>
      </w:r>
      <w:r w:rsidR="00081E93">
        <w:rPr>
          <w:rFonts w:eastAsiaTheme="majorEastAsia"/>
        </w:rPr>
        <w:t xml:space="preserve">They are </w:t>
      </w:r>
      <w:r w:rsidR="00A059B7">
        <w:rPr>
          <w:rFonts w:eastAsiaTheme="majorEastAsia"/>
        </w:rPr>
        <w:t>effective in killing the novel coronavirus, COVID-19</w:t>
      </w:r>
      <w:r w:rsidR="00280DF5">
        <w:rPr>
          <w:rFonts w:eastAsiaTheme="majorEastAsia"/>
        </w:rPr>
        <w:t xml:space="preserve">, it is </w:t>
      </w:r>
      <w:r w:rsidR="00280DF5" w:rsidRPr="00280DF5">
        <w:t>EPA Registered Hospital Grade Disinfectant &amp; Meets OSHA Bloodborne Pathogen Standards</w:t>
      </w:r>
      <w:r w:rsidR="00280DF5">
        <w:t>.</w:t>
      </w:r>
    </w:p>
    <w:p w14:paraId="335EE888" w14:textId="62B4E8B9" w:rsidR="00280DF5" w:rsidRPr="007A74C7" w:rsidRDefault="007A74C7" w:rsidP="00EA1600">
      <w:pPr>
        <w:pStyle w:val="ListParagraph"/>
        <w:numPr>
          <w:ilvl w:val="0"/>
          <w:numId w:val="9"/>
        </w:numPr>
        <w:rPr>
          <w:rFonts w:eastAsiaTheme="majorEastAsia"/>
        </w:rPr>
      </w:pPr>
      <w:r w:rsidRPr="007A74C7">
        <w:rPr>
          <w:rFonts w:eastAsiaTheme="majorEastAsia"/>
        </w:rPr>
        <w:t>-</w:t>
      </w:r>
      <w:r w:rsidR="00280DF5" w:rsidRPr="007A74C7">
        <w:rPr>
          <w:rFonts w:eastAsiaTheme="majorEastAsia"/>
        </w:rPr>
        <w:t>Approved for use against SARS-CoV-2, the virus that causes COVID-19 when used in accordance with the directions for use against Poliovirus type 1.</w:t>
      </w:r>
    </w:p>
    <w:p w14:paraId="4CD0541F" w14:textId="77777777" w:rsidR="007A74C7" w:rsidRDefault="00280DF5" w:rsidP="00EA1600">
      <w:pPr>
        <w:pStyle w:val="ListParagraph"/>
        <w:numPr>
          <w:ilvl w:val="0"/>
          <w:numId w:val="9"/>
        </w:numPr>
        <w:rPr>
          <w:rFonts w:eastAsiaTheme="majorEastAsia"/>
        </w:rPr>
      </w:pPr>
      <w:r w:rsidRPr="007A74C7">
        <w:rPr>
          <w:rFonts w:eastAsiaTheme="majorEastAsia"/>
        </w:rPr>
        <w:t>Kills hepatitis B &amp; C virus, HIV, athlete's foot and nail fungus, MRSA, and other spa or salon relevant pathogens in as little as 1 minute</w:t>
      </w:r>
    </w:p>
    <w:p w14:paraId="5B0B8318" w14:textId="40064D4D" w:rsidR="00280DF5" w:rsidRPr="007A74C7" w:rsidRDefault="00280DF5" w:rsidP="00EA1600">
      <w:pPr>
        <w:pStyle w:val="ListParagraph"/>
        <w:numPr>
          <w:ilvl w:val="0"/>
          <w:numId w:val="9"/>
        </w:numPr>
        <w:rPr>
          <w:rFonts w:eastAsiaTheme="majorEastAsia"/>
        </w:rPr>
      </w:pPr>
      <w:r w:rsidRPr="007A74C7">
        <w:rPr>
          <w:rFonts w:eastAsiaTheme="majorEastAsia"/>
        </w:rPr>
        <w:t xml:space="preserve">Works as a 1-minute virucide / bactericide; 5-minute </w:t>
      </w:r>
      <w:proofErr w:type="spellStart"/>
      <w:r w:rsidRPr="007A74C7">
        <w:rPr>
          <w:rFonts w:eastAsiaTheme="majorEastAsia"/>
        </w:rPr>
        <w:t>tuberculocide</w:t>
      </w:r>
      <w:proofErr w:type="spellEnd"/>
      <w:r w:rsidRPr="007A74C7">
        <w:rPr>
          <w:rFonts w:eastAsiaTheme="majorEastAsia"/>
        </w:rPr>
        <w:t>; 10-minute fungicide</w:t>
      </w:r>
    </w:p>
    <w:p w14:paraId="303F0995" w14:textId="03F97286" w:rsidR="00866F3B" w:rsidRDefault="00DA6DA9" w:rsidP="001B7670">
      <w:pPr>
        <w:rPr>
          <w:rFonts w:asciiTheme="minorHAnsi" w:hAnsiTheme="minorHAnsi" w:cstheme="minorHAnsi"/>
          <w:b/>
          <w:color w:val="FF0000"/>
        </w:rPr>
      </w:pPr>
      <w:r>
        <w:rPr>
          <w:rFonts w:eastAsiaTheme="majorEastAsia"/>
        </w:rPr>
        <w:t xml:space="preserve">MBW is following the </w:t>
      </w:r>
      <w:r w:rsidR="00A2490A">
        <w:rPr>
          <w:rFonts w:asciiTheme="minorHAnsi" w:hAnsiTheme="minorHAnsi" w:cstheme="minorHAnsi"/>
          <w:bCs/>
          <w:lang w:bidi="ar-SA"/>
        </w:rPr>
        <w:t>s</w:t>
      </w:r>
      <w:r w:rsidR="00A2490A" w:rsidRPr="004D718A">
        <w:rPr>
          <w:rFonts w:asciiTheme="minorHAnsi" w:hAnsiTheme="minorHAnsi" w:cstheme="minorHAnsi"/>
          <w:bCs/>
          <w:lang w:bidi="ar-SA"/>
        </w:rPr>
        <w:t xml:space="preserve">afety </w:t>
      </w:r>
      <w:r w:rsidR="00A2490A">
        <w:rPr>
          <w:rFonts w:asciiTheme="minorHAnsi" w:hAnsiTheme="minorHAnsi" w:cstheme="minorHAnsi"/>
          <w:bCs/>
          <w:lang w:bidi="ar-SA"/>
        </w:rPr>
        <w:t>d</w:t>
      </w:r>
      <w:r w:rsidR="00A2490A" w:rsidRPr="004D718A">
        <w:rPr>
          <w:rFonts w:asciiTheme="minorHAnsi" w:hAnsiTheme="minorHAnsi" w:cstheme="minorHAnsi"/>
          <w:bCs/>
          <w:lang w:bidi="ar-SA"/>
        </w:rPr>
        <w:t xml:space="preserve">ata </w:t>
      </w:r>
      <w:r w:rsidR="00A2490A">
        <w:rPr>
          <w:rFonts w:asciiTheme="minorHAnsi" w:hAnsiTheme="minorHAnsi" w:cstheme="minorHAnsi"/>
          <w:bCs/>
          <w:lang w:bidi="ar-SA"/>
        </w:rPr>
        <w:t>s</w:t>
      </w:r>
      <w:r w:rsidR="00A2490A" w:rsidRPr="004D718A">
        <w:rPr>
          <w:rFonts w:asciiTheme="minorHAnsi" w:hAnsiTheme="minorHAnsi" w:cstheme="minorHAnsi"/>
          <w:bCs/>
          <w:lang w:bidi="ar-SA"/>
        </w:rPr>
        <w:t xml:space="preserve">heets and manufacturer </w:t>
      </w:r>
      <w:proofErr w:type="gramStart"/>
      <w:r w:rsidR="00A2490A" w:rsidRPr="004D718A">
        <w:rPr>
          <w:rFonts w:asciiTheme="minorHAnsi" w:hAnsiTheme="minorHAnsi" w:cstheme="minorHAnsi"/>
          <w:bCs/>
          <w:lang w:bidi="ar-SA"/>
        </w:rPr>
        <w:t>specifications</w:t>
      </w:r>
      <w:r w:rsidR="00260951">
        <w:rPr>
          <w:rFonts w:asciiTheme="minorHAnsi" w:hAnsiTheme="minorHAnsi" w:cstheme="minorHAnsi"/>
          <w:bCs/>
          <w:lang w:bidi="ar-SA"/>
        </w:rPr>
        <w:t>,</w:t>
      </w:r>
      <w:r w:rsidR="00A2490A" w:rsidRPr="004D718A">
        <w:rPr>
          <w:rFonts w:asciiTheme="minorHAnsi" w:hAnsiTheme="minorHAnsi" w:cstheme="minorHAnsi"/>
          <w:bCs/>
          <w:lang w:bidi="ar-SA"/>
        </w:rPr>
        <w:t xml:space="preserve"> and</w:t>
      </w:r>
      <w:proofErr w:type="gramEnd"/>
      <w:r w:rsidR="00A2490A" w:rsidRPr="004D718A">
        <w:rPr>
          <w:rFonts w:asciiTheme="minorHAnsi" w:hAnsiTheme="minorHAnsi" w:cstheme="minorHAnsi"/>
          <w:bCs/>
          <w:lang w:bidi="ar-SA"/>
        </w:rPr>
        <w:t xml:space="preserve"> </w:t>
      </w:r>
      <w:r w:rsidR="00A2490A">
        <w:rPr>
          <w:rFonts w:asciiTheme="minorHAnsi" w:hAnsiTheme="minorHAnsi" w:cstheme="minorHAnsi"/>
          <w:bCs/>
          <w:lang w:bidi="ar-SA"/>
        </w:rPr>
        <w:t xml:space="preserve">are being </w:t>
      </w:r>
      <w:r w:rsidR="00A2490A" w:rsidRPr="004D718A">
        <w:rPr>
          <w:rFonts w:asciiTheme="minorHAnsi" w:hAnsiTheme="minorHAnsi" w:cstheme="minorHAnsi"/>
          <w:bCs/>
          <w:lang w:bidi="ar-SA"/>
        </w:rPr>
        <w:t>use</w:t>
      </w:r>
      <w:r w:rsidR="00A2490A">
        <w:rPr>
          <w:rFonts w:asciiTheme="minorHAnsi" w:hAnsiTheme="minorHAnsi" w:cstheme="minorHAnsi"/>
          <w:bCs/>
          <w:lang w:bidi="ar-SA"/>
        </w:rPr>
        <w:t>d with</w:t>
      </w:r>
      <w:r w:rsidR="00A2490A" w:rsidRPr="004D718A">
        <w:rPr>
          <w:rFonts w:asciiTheme="minorHAnsi" w:hAnsiTheme="minorHAnsi" w:cstheme="minorHAnsi"/>
          <w:bCs/>
          <w:lang w:bidi="ar-SA"/>
        </w:rPr>
        <w:t xml:space="preserve"> required personal protective equipment for the product.</w:t>
      </w:r>
      <w:r w:rsidR="00A2490A">
        <w:rPr>
          <w:rFonts w:asciiTheme="minorHAnsi" w:hAnsiTheme="minorHAnsi" w:cstheme="minorHAnsi"/>
          <w:bCs/>
        </w:rPr>
        <w:t xml:space="preserve"> </w:t>
      </w:r>
    </w:p>
    <w:p w14:paraId="27237790" w14:textId="19EFEFC8" w:rsidR="00DA6DA9" w:rsidRPr="00DA6DA9" w:rsidRDefault="00DA6DA9" w:rsidP="001B7670">
      <w:pPr>
        <w:rPr>
          <w:rFonts w:eastAsiaTheme="majorEastAsia"/>
          <w:bCs/>
        </w:rPr>
      </w:pPr>
      <w:r>
        <w:rPr>
          <w:rFonts w:asciiTheme="minorHAnsi" w:hAnsiTheme="minorHAnsi" w:cstheme="minorHAnsi"/>
          <w:bCs/>
        </w:rPr>
        <w:t xml:space="preserve">All staff have been trained on how to use the products via webinar provided by the company Rejuvenate. </w:t>
      </w:r>
    </w:p>
    <w:p w14:paraId="3CE3E485" w14:textId="30DDADF6" w:rsidR="00CD3C58" w:rsidRPr="008D545D" w:rsidRDefault="00CD3C58" w:rsidP="001B7670">
      <w:pPr>
        <w:pStyle w:val="Heading2"/>
        <w:rPr>
          <w:rFonts w:cstheme="minorHAnsi"/>
          <w:color w:val="auto"/>
        </w:rPr>
      </w:pPr>
      <w:r w:rsidRPr="008D545D">
        <w:rPr>
          <w:color w:val="auto"/>
        </w:rPr>
        <w:t>Drop-off, pick-up and delivery practices and protocol</w:t>
      </w:r>
    </w:p>
    <w:p w14:paraId="4B4CD0D6" w14:textId="1889DB97" w:rsidR="008D545D" w:rsidRPr="00B86294" w:rsidRDefault="008D545D" w:rsidP="001B7670">
      <w:pPr>
        <w:rPr>
          <w:rFonts w:eastAsiaTheme="majorEastAsia"/>
        </w:rPr>
      </w:pPr>
      <w:r w:rsidRPr="00B86294">
        <w:rPr>
          <w:rFonts w:eastAsiaTheme="majorEastAsia"/>
        </w:rPr>
        <w:t xml:space="preserve">Contactless payment is available for retail items. The items are sold via our website and curbside pickup is selected as delivery option. </w:t>
      </w:r>
      <w:r w:rsidR="00724749" w:rsidRPr="00B86294">
        <w:rPr>
          <w:rFonts w:eastAsiaTheme="majorEastAsia"/>
        </w:rPr>
        <w:t xml:space="preserve">All deliveries are made to the </w:t>
      </w:r>
      <w:r w:rsidR="00B86294" w:rsidRPr="00B86294">
        <w:rPr>
          <w:rFonts w:eastAsiaTheme="majorEastAsia"/>
        </w:rPr>
        <w:t>owner’s</w:t>
      </w:r>
      <w:r w:rsidR="00724749" w:rsidRPr="00B86294">
        <w:rPr>
          <w:rFonts w:eastAsiaTheme="majorEastAsia"/>
        </w:rPr>
        <w:t xml:space="preserve"> home</w:t>
      </w:r>
      <w:r w:rsidR="00643BD8" w:rsidRPr="00B86294">
        <w:rPr>
          <w:rFonts w:eastAsiaTheme="majorEastAsia"/>
        </w:rPr>
        <w:t xml:space="preserve">, not to the business. </w:t>
      </w:r>
      <w:r w:rsidR="00B86294">
        <w:rPr>
          <w:rFonts w:eastAsiaTheme="majorEastAsia"/>
        </w:rPr>
        <w:t xml:space="preserve">Mail is deposited in the mailbox for the building which is a separate entrance. No staff </w:t>
      </w:r>
      <w:proofErr w:type="gramStart"/>
      <w:r w:rsidR="00B86294">
        <w:rPr>
          <w:rFonts w:eastAsiaTheme="majorEastAsia"/>
        </w:rPr>
        <w:t>come into contact with</w:t>
      </w:r>
      <w:proofErr w:type="gramEnd"/>
      <w:r w:rsidR="00B86294">
        <w:rPr>
          <w:rFonts w:eastAsiaTheme="majorEastAsia"/>
        </w:rPr>
        <w:t xml:space="preserve"> mail delivery or package delivery at any time. </w:t>
      </w:r>
    </w:p>
    <w:p w14:paraId="211CEE65" w14:textId="30330899" w:rsidR="00866F3B" w:rsidRPr="00B86294" w:rsidRDefault="00866F3B" w:rsidP="001B7670">
      <w:pPr>
        <w:pStyle w:val="Heading2"/>
        <w:rPr>
          <w:b w:val="0"/>
          <w:bCs/>
        </w:rPr>
      </w:pPr>
      <w:r w:rsidRPr="00B86294">
        <w:rPr>
          <w:b w:val="0"/>
          <w:bCs/>
        </w:rPr>
        <w:t>C</w:t>
      </w:r>
      <w:r w:rsidR="006A288B" w:rsidRPr="00B86294">
        <w:rPr>
          <w:b w:val="0"/>
          <w:bCs/>
        </w:rPr>
        <w:t>ommunications and training</w:t>
      </w:r>
      <w:r w:rsidR="00CD3C58" w:rsidRPr="00B86294">
        <w:rPr>
          <w:b w:val="0"/>
          <w:bCs/>
        </w:rPr>
        <w:t xml:space="preserve"> practices and protocol</w:t>
      </w:r>
    </w:p>
    <w:p w14:paraId="31A6F8D6" w14:textId="5A30C1A1" w:rsidR="0088473C" w:rsidRDefault="00866F3B" w:rsidP="001B7670">
      <w:pPr>
        <w:rPr>
          <w:rFonts w:eastAsiaTheme="majorEastAsia"/>
        </w:rPr>
      </w:pPr>
      <w:r w:rsidRPr="00866F3B">
        <w:rPr>
          <w:rFonts w:eastAsiaTheme="majorEastAsia"/>
        </w:rPr>
        <w:t xml:space="preserve">This </w:t>
      </w:r>
      <w:r w:rsidR="00341D19">
        <w:rPr>
          <w:rFonts w:eastAsiaTheme="majorEastAsia"/>
        </w:rPr>
        <w:t xml:space="preserve">COVID-19 </w:t>
      </w:r>
      <w:r w:rsidR="006A288B">
        <w:rPr>
          <w:rFonts w:eastAsiaTheme="majorEastAsia"/>
        </w:rPr>
        <w:t>Preparedness P</w:t>
      </w:r>
      <w:r w:rsidRPr="00866F3B">
        <w:rPr>
          <w:rFonts w:eastAsiaTheme="majorEastAsia"/>
        </w:rPr>
        <w:t>lan was communicated</w:t>
      </w:r>
      <w:r w:rsidR="00B86294">
        <w:rPr>
          <w:rFonts w:eastAsiaTheme="majorEastAsia"/>
          <w:b/>
          <w:bCs/>
          <w:color w:val="FF0000"/>
        </w:rPr>
        <w:t xml:space="preserve"> </w:t>
      </w:r>
      <w:r w:rsidR="00B86294">
        <w:rPr>
          <w:rFonts w:eastAsiaTheme="majorEastAsia"/>
        </w:rPr>
        <w:t xml:space="preserve">to all workers via email on </w:t>
      </w:r>
      <w:r w:rsidR="00B362B9">
        <w:rPr>
          <w:rFonts w:eastAsiaTheme="majorEastAsia"/>
        </w:rPr>
        <w:t>6/19/2020</w:t>
      </w:r>
      <w:r w:rsidR="00A62305" w:rsidRPr="001B7670">
        <w:rPr>
          <w:rFonts w:eastAsiaTheme="majorEastAsia"/>
        </w:rPr>
        <w:t>,</w:t>
      </w:r>
      <w:r w:rsidRPr="00866F3B">
        <w:rPr>
          <w:rFonts w:eastAsiaTheme="majorEastAsia"/>
        </w:rPr>
        <w:t xml:space="preserve"> and necessary training</w:t>
      </w:r>
      <w:r w:rsidR="006A288B">
        <w:rPr>
          <w:rFonts w:eastAsiaTheme="majorEastAsia"/>
        </w:rPr>
        <w:t xml:space="preserve"> was</w:t>
      </w:r>
      <w:r w:rsidRPr="00866F3B">
        <w:rPr>
          <w:rFonts w:eastAsiaTheme="majorEastAsia"/>
        </w:rPr>
        <w:t xml:space="preserve"> provided</w:t>
      </w:r>
      <w:r w:rsidR="004827AC">
        <w:rPr>
          <w:rFonts w:eastAsiaTheme="majorEastAsia"/>
        </w:rPr>
        <w:t xml:space="preserve"> for cleaning procedures on 3/10/20</w:t>
      </w:r>
      <w:r w:rsidR="00136A4C">
        <w:rPr>
          <w:rFonts w:eastAsiaTheme="majorEastAsia"/>
        </w:rPr>
        <w:t xml:space="preserve">20. Additional cleaning procedures were discussed via tele-meeting on 6/22/2020. </w:t>
      </w:r>
      <w:r w:rsidRPr="00866F3B">
        <w:rPr>
          <w:rFonts w:eastAsiaTheme="majorEastAsia"/>
        </w:rPr>
        <w:t>Additional communication and training will be ongoing</w:t>
      </w:r>
      <w:r w:rsidR="00A62305">
        <w:rPr>
          <w:rFonts w:eastAsiaTheme="majorEastAsia"/>
        </w:rPr>
        <w:t xml:space="preserve"> by </w:t>
      </w:r>
      <w:r w:rsidR="00BB59D6">
        <w:rPr>
          <w:rFonts w:eastAsiaTheme="majorEastAsia"/>
        </w:rPr>
        <w:t xml:space="preserve">ZOOM meeting or tele-meeting. </w:t>
      </w:r>
      <w:r w:rsidR="00A62305">
        <w:rPr>
          <w:rFonts w:eastAsiaTheme="majorEastAsia"/>
        </w:rPr>
        <w:t>Training will be</w:t>
      </w:r>
      <w:r w:rsidRPr="00866F3B">
        <w:rPr>
          <w:rFonts w:eastAsiaTheme="majorEastAsia"/>
        </w:rPr>
        <w:t xml:space="preserve"> provided to all workers who did not receive the initial training</w:t>
      </w:r>
      <w:r w:rsidR="00A62305">
        <w:rPr>
          <w:rFonts w:eastAsiaTheme="majorEastAsia"/>
        </w:rPr>
        <w:t xml:space="preserve"> and prior to initial assignment or reassignment</w:t>
      </w:r>
      <w:r w:rsidRPr="00866F3B">
        <w:rPr>
          <w:rFonts w:eastAsiaTheme="majorEastAsia"/>
        </w:rPr>
        <w:t>.</w:t>
      </w:r>
    </w:p>
    <w:p w14:paraId="495D38A4" w14:textId="77777777" w:rsidR="008F651E" w:rsidRDefault="00777B21" w:rsidP="001B7670">
      <w:pPr>
        <w:rPr>
          <w:rFonts w:eastAsiaTheme="majorEastAsia"/>
        </w:rPr>
      </w:pPr>
      <w:r w:rsidRPr="006B0630">
        <w:rPr>
          <w:rFonts w:eastAsiaTheme="majorEastAsia"/>
        </w:rPr>
        <w:t xml:space="preserve">Instructions </w:t>
      </w:r>
      <w:r w:rsidR="0052728F" w:rsidRPr="006B0630">
        <w:rPr>
          <w:rFonts w:eastAsiaTheme="majorEastAsia"/>
        </w:rPr>
        <w:t xml:space="preserve">will be </w:t>
      </w:r>
      <w:r w:rsidRPr="006B0630">
        <w:rPr>
          <w:rFonts w:eastAsiaTheme="majorEastAsia"/>
        </w:rPr>
        <w:t>communicated to</w:t>
      </w:r>
      <w:r w:rsidR="00A62305" w:rsidRPr="006B0630">
        <w:rPr>
          <w:rFonts w:eastAsiaTheme="majorEastAsia"/>
        </w:rPr>
        <w:t xml:space="preserve"> all workers</w:t>
      </w:r>
      <w:r w:rsidR="005C10BB" w:rsidRPr="006B0630">
        <w:rPr>
          <w:rFonts w:eastAsiaTheme="majorEastAsia"/>
        </w:rPr>
        <w:t xml:space="preserve">, </w:t>
      </w:r>
      <w:r w:rsidR="0088473C" w:rsidRPr="006B0630">
        <w:rPr>
          <w:rFonts w:eastAsiaTheme="majorEastAsia"/>
        </w:rPr>
        <w:t>including employees, temporary workers, staffing and labor-pools, independent contractors, subcontractors, vendors and outside technicians</w:t>
      </w:r>
      <w:r w:rsidRPr="006B0630">
        <w:rPr>
          <w:rFonts w:eastAsiaTheme="majorEastAsia"/>
        </w:rPr>
        <w:t xml:space="preserve"> </w:t>
      </w:r>
      <w:r w:rsidR="005C10BB" w:rsidRPr="006B0630">
        <w:rPr>
          <w:rFonts w:eastAsiaTheme="majorEastAsia"/>
        </w:rPr>
        <w:t xml:space="preserve">and </w:t>
      </w:r>
      <w:r w:rsidR="0088473C" w:rsidRPr="006B0630">
        <w:rPr>
          <w:rFonts w:eastAsia="Calibri" w:cs="Calibri"/>
        </w:rPr>
        <w:t>customers, clients, patrons, guests</w:t>
      </w:r>
      <w:r w:rsidR="001B7670" w:rsidRPr="006B0630">
        <w:rPr>
          <w:rFonts w:eastAsia="Calibri" w:cs="Calibri"/>
        </w:rPr>
        <w:t xml:space="preserve"> and</w:t>
      </w:r>
      <w:r w:rsidR="0088473C" w:rsidRPr="006B0630">
        <w:rPr>
          <w:rFonts w:eastAsia="Calibri" w:cs="Calibri"/>
        </w:rPr>
        <w:t xml:space="preserve"> visitors</w:t>
      </w:r>
      <w:r w:rsidR="0088473C" w:rsidRPr="006B0630">
        <w:rPr>
          <w:rFonts w:eastAsiaTheme="majorEastAsia"/>
        </w:rPr>
        <w:t xml:space="preserve"> </w:t>
      </w:r>
      <w:r w:rsidR="001B7670" w:rsidRPr="006B0630">
        <w:rPr>
          <w:rFonts w:eastAsiaTheme="majorEastAsia"/>
        </w:rPr>
        <w:t>about</w:t>
      </w:r>
      <w:r w:rsidR="00A62305" w:rsidRPr="006B0630">
        <w:rPr>
          <w:rFonts w:eastAsiaTheme="majorEastAsia"/>
        </w:rPr>
        <w:t xml:space="preserve"> protections and protocols, including: </w:t>
      </w:r>
      <w:r w:rsidR="001B7670" w:rsidRPr="006B0630">
        <w:rPr>
          <w:rFonts w:eastAsiaTheme="majorEastAsia"/>
        </w:rPr>
        <w:t xml:space="preserve"> </w:t>
      </w:r>
      <w:r w:rsidR="00A62305" w:rsidRPr="006B0630">
        <w:rPr>
          <w:rFonts w:eastAsiaTheme="majorEastAsia"/>
        </w:rPr>
        <w:t xml:space="preserve">1) </w:t>
      </w:r>
      <w:r w:rsidR="001B7670" w:rsidRPr="006B0630">
        <w:rPr>
          <w:rFonts w:eastAsiaTheme="majorEastAsia"/>
        </w:rPr>
        <w:t>s</w:t>
      </w:r>
      <w:r w:rsidR="00A62305" w:rsidRPr="006B0630">
        <w:rPr>
          <w:rFonts w:eastAsiaTheme="majorEastAsia"/>
        </w:rPr>
        <w:t xml:space="preserve">ocial distancing protocols and practices; 2) </w:t>
      </w:r>
      <w:r w:rsidR="001B7670" w:rsidRPr="006B0630">
        <w:rPr>
          <w:rFonts w:eastAsiaTheme="majorEastAsia"/>
        </w:rPr>
        <w:t>d</w:t>
      </w:r>
      <w:r w:rsidRPr="006B0630">
        <w:rPr>
          <w:rFonts w:eastAsiaTheme="majorEastAsia"/>
        </w:rPr>
        <w:t>rop-off, pick-up</w:t>
      </w:r>
      <w:r w:rsidR="0070369A" w:rsidRPr="006B0630">
        <w:rPr>
          <w:rFonts w:eastAsiaTheme="majorEastAsia"/>
        </w:rPr>
        <w:t xml:space="preserve">, </w:t>
      </w:r>
      <w:r w:rsidRPr="006B0630">
        <w:rPr>
          <w:rFonts w:eastAsiaTheme="majorEastAsia"/>
        </w:rPr>
        <w:t>delivery</w:t>
      </w:r>
      <w:r w:rsidR="0070369A" w:rsidRPr="006B0630">
        <w:rPr>
          <w:rFonts w:eastAsiaTheme="majorEastAsia"/>
        </w:rPr>
        <w:t xml:space="preserve"> and </w:t>
      </w:r>
      <w:r w:rsidR="00A62305" w:rsidRPr="006B0630">
        <w:rPr>
          <w:rFonts w:eastAsiaTheme="majorEastAsia"/>
        </w:rPr>
        <w:t xml:space="preserve">general </w:t>
      </w:r>
      <w:r w:rsidR="0070369A" w:rsidRPr="006B0630">
        <w:rPr>
          <w:rFonts w:eastAsiaTheme="majorEastAsia"/>
        </w:rPr>
        <w:t>in-store shopping</w:t>
      </w:r>
      <w:r w:rsidR="00A62305" w:rsidRPr="006B0630">
        <w:rPr>
          <w:rFonts w:eastAsiaTheme="majorEastAsia"/>
        </w:rPr>
        <w:t xml:space="preserve">; 3) </w:t>
      </w:r>
      <w:r w:rsidR="001B7670" w:rsidRPr="006B0630">
        <w:rPr>
          <w:rFonts w:eastAsiaTheme="majorEastAsia"/>
        </w:rPr>
        <w:t>p</w:t>
      </w:r>
      <w:r w:rsidR="00A62305" w:rsidRPr="006B0630">
        <w:rPr>
          <w:rFonts w:eastAsiaTheme="majorEastAsia"/>
        </w:rPr>
        <w:t xml:space="preserve">ractices for </w:t>
      </w:r>
      <w:r w:rsidR="0070369A" w:rsidRPr="006B0630">
        <w:rPr>
          <w:rFonts w:eastAsiaTheme="majorEastAsia"/>
        </w:rPr>
        <w:t>hygiene</w:t>
      </w:r>
      <w:r w:rsidR="00FB3241" w:rsidRPr="006B0630">
        <w:rPr>
          <w:rFonts w:eastAsiaTheme="majorEastAsia"/>
        </w:rPr>
        <w:t xml:space="preserve"> </w:t>
      </w:r>
      <w:r w:rsidR="00A62305" w:rsidRPr="006B0630">
        <w:rPr>
          <w:rFonts w:eastAsiaTheme="majorEastAsia"/>
        </w:rPr>
        <w:t xml:space="preserve">and respiratory etiquette; 4) </w:t>
      </w:r>
      <w:r w:rsidR="001B7670" w:rsidRPr="006B0630">
        <w:rPr>
          <w:rFonts w:eastAsiaTheme="majorEastAsia"/>
        </w:rPr>
        <w:t>r</w:t>
      </w:r>
      <w:r w:rsidR="00A62305" w:rsidRPr="006B0630">
        <w:rPr>
          <w:rFonts w:eastAsiaTheme="majorEastAsia"/>
        </w:rPr>
        <w:t xml:space="preserve">ecommendations or requirements regarding the use of </w:t>
      </w:r>
      <w:r w:rsidR="0088473C" w:rsidRPr="006B0630">
        <w:rPr>
          <w:rFonts w:eastAsiaTheme="majorEastAsia"/>
        </w:rPr>
        <w:t xml:space="preserve">masks, </w:t>
      </w:r>
      <w:r w:rsidR="00A62305" w:rsidRPr="006B0630">
        <w:rPr>
          <w:rFonts w:eastAsiaTheme="majorEastAsia"/>
        </w:rPr>
        <w:t>face-coverings</w:t>
      </w:r>
      <w:r w:rsidR="0088473C" w:rsidRPr="006B0630">
        <w:rPr>
          <w:rFonts w:eastAsiaTheme="majorEastAsia"/>
        </w:rPr>
        <w:t xml:space="preserve"> and/or face-shields by workers </w:t>
      </w:r>
      <w:r w:rsidR="005C10BB" w:rsidRPr="006B0630">
        <w:rPr>
          <w:rFonts w:eastAsiaTheme="majorEastAsia"/>
        </w:rPr>
        <w:t xml:space="preserve">and </w:t>
      </w:r>
      <w:r w:rsidR="0088473C" w:rsidRPr="006B0630">
        <w:rPr>
          <w:rFonts w:eastAsia="Calibri" w:cs="Calibri"/>
        </w:rPr>
        <w:t>customers, clients, patrons, guests</w:t>
      </w:r>
      <w:r w:rsidR="001B7670" w:rsidRPr="006B0630">
        <w:rPr>
          <w:rFonts w:eastAsia="Calibri" w:cs="Calibri"/>
        </w:rPr>
        <w:t xml:space="preserve"> and</w:t>
      </w:r>
      <w:r w:rsidR="0088473C" w:rsidRPr="006B0630">
        <w:rPr>
          <w:rFonts w:eastAsia="Calibri" w:cs="Calibri"/>
        </w:rPr>
        <w:t xml:space="preserve"> visitors</w:t>
      </w:r>
      <w:r w:rsidR="00FB3241" w:rsidRPr="006B0630">
        <w:rPr>
          <w:rFonts w:eastAsiaTheme="majorEastAsia"/>
        </w:rPr>
        <w:t xml:space="preserve">. </w:t>
      </w:r>
      <w:r w:rsidR="0088473C" w:rsidRPr="006B0630">
        <w:rPr>
          <w:rFonts w:eastAsiaTheme="majorEastAsia"/>
        </w:rPr>
        <w:t>All workers</w:t>
      </w:r>
      <w:r w:rsidR="006B0630" w:rsidRPr="006B0630">
        <w:rPr>
          <w:rFonts w:eastAsiaTheme="majorEastAsia"/>
        </w:rPr>
        <w:t>,</w:t>
      </w:r>
      <w:r w:rsidR="006B0630">
        <w:rPr>
          <w:rFonts w:eastAsiaTheme="majorEastAsia"/>
        </w:rPr>
        <w:t xml:space="preserve"> </w:t>
      </w:r>
      <w:r w:rsidR="0088473C" w:rsidRPr="006B0630">
        <w:rPr>
          <w:rFonts w:eastAsia="Calibri" w:cs="Calibri"/>
        </w:rPr>
        <w:t>clients, patrons, guests</w:t>
      </w:r>
      <w:r w:rsidR="001B7670" w:rsidRPr="006B0630">
        <w:rPr>
          <w:rFonts w:eastAsia="Calibri" w:cs="Calibri"/>
        </w:rPr>
        <w:t xml:space="preserve"> and</w:t>
      </w:r>
      <w:r w:rsidR="0088473C" w:rsidRPr="006B0630">
        <w:rPr>
          <w:rFonts w:eastAsia="Calibri" w:cs="Calibri"/>
        </w:rPr>
        <w:t xml:space="preserve"> visitors</w:t>
      </w:r>
      <w:r w:rsidR="00915133" w:rsidRPr="006B0630">
        <w:rPr>
          <w:rFonts w:eastAsiaTheme="majorEastAsia"/>
        </w:rPr>
        <w:t xml:space="preserve"> will also be advised not to enter the workplace if they are experiencing symptoms or have contract</w:t>
      </w:r>
      <w:r w:rsidR="00560656" w:rsidRPr="006B0630">
        <w:rPr>
          <w:rFonts w:eastAsiaTheme="majorEastAsia"/>
        </w:rPr>
        <w:t>ed</w:t>
      </w:r>
      <w:r w:rsidR="00915133" w:rsidRPr="006B0630">
        <w:rPr>
          <w:rFonts w:eastAsiaTheme="majorEastAsia"/>
        </w:rPr>
        <w:t xml:space="preserve"> COVID-19</w:t>
      </w:r>
      <w:r w:rsidR="00560656" w:rsidRPr="006B0630">
        <w:rPr>
          <w:rFonts w:eastAsiaTheme="majorEastAsia"/>
        </w:rPr>
        <w:t>.</w:t>
      </w:r>
      <w:r w:rsidR="00915133" w:rsidRPr="006B0630">
        <w:rPr>
          <w:rFonts w:eastAsiaTheme="majorEastAsia"/>
        </w:rPr>
        <w:t xml:space="preserve"> </w:t>
      </w:r>
    </w:p>
    <w:p w14:paraId="4C383128" w14:textId="4FC9642D" w:rsidR="0088473C" w:rsidRPr="006B0630" w:rsidRDefault="008F651E" w:rsidP="001B7670">
      <w:pPr>
        <w:rPr>
          <w:rFonts w:eastAsiaTheme="majorEastAsia"/>
        </w:rPr>
      </w:pPr>
      <w:r>
        <w:rPr>
          <w:rFonts w:eastAsiaTheme="majorEastAsia"/>
        </w:rPr>
        <w:t xml:space="preserve">All clients will be required to take their temperature before departing for their massage </w:t>
      </w:r>
      <w:proofErr w:type="gramStart"/>
      <w:r>
        <w:rPr>
          <w:rFonts w:eastAsiaTheme="majorEastAsia"/>
        </w:rPr>
        <w:t>session</w:t>
      </w:r>
      <w:r w:rsidR="004C5F6C">
        <w:rPr>
          <w:rFonts w:eastAsiaTheme="majorEastAsia"/>
        </w:rPr>
        <w:t>, and</w:t>
      </w:r>
      <w:proofErr w:type="gramEnd"/>
      <w:r w:rsidR="004C5F6C">
        <w:rPr>
          <w:rFonts w:eastAsiaTheme="majorEastAsia"/>
        </w:rPr>
        <w:t xml:space="preserve"> will need to fill out a COVID Health questionnaire via email before their appointment. </w:t>
      </w:r>
    </w:p>
    <w:p w14:paraId="2A5672DE" w14:textId="5717735D" w:rsidR="0016368C" w:rsidRDefault="00ED1EB2" w:rsidP="001B7670">
      <w:pPr>
        <w:rPr>
          <w:rFonts w:eastAsiaTheme="majorEastAsia"/>
        </w:rPr>
      </w:pPr>
      <w:r>
        <w:rPr>
          <w:rFonts w:eastAsiaTheme="majorEastAsia"/>
        </w:rPr>
        <w:t xml:space="preserve">Olivia Hageman will </w:t>
      </w:r>
      <w:r w:rsidR="00866F3B" w:rsidRPr="00866F3B">
        <w:rPr>
          <w:rFonts w:eastAsiaTheme="majorEastAsia"/>
        </w:rPr>
        <w:t>monitor how effective the program has been implemented</w:t>
      </w:r>
      <w:r>
        <w:rPr>
          <w:rFonts w:eastAsiaTheme="majorEastAsia"/>
        </w:rPr>
        <w:t xml:space="preserve"> and if there need to be any changes made to any of the policies or procedures. </w:t>
      </w:r>
      <w:r w:rsidR="00DD142E">
        <w:rPr>
          <w:rFonts w:eastAsiaTheme="majorEastAsia"/>
        </w:rPr>
        <w:t xml:space="preserve">The program will be deemed effective if clients are arriving with their </w:t>
      </w:r>
      <w:proofErr w:type="gramStart"/>
      <w:r w:rsidR="00DD142E">
        <w:rPr>
          <w:rFonts w:eastAsiaTheme="majorEastAsia"/>
        </w:rPr>
        <w:t>filled out</w:t>
      </w:r>
      <w:proofErr w:type="gramEnd"/>
      <w:r w:rsidR="00DD142E">
        <w:rPr>
          <w:rFonts w:eastAsiaTheme="majorEastAsia"/>
        </w:rPr>
        <w:t xml:space="preserve"> paperwork and waiver, with a mask on and are </w:t>
      </w:r>
      <w:r w:rsidR="003A1497">
        <w:rPr>
          <w:rFonts w:eastAsiaTheme="majorEastAsia"/>
        </w:rPr>
        <w:t xml:space="preserve">informed of our policies and procedures. </w:t>
      </w:r>
      <w:r w:rsidR="00866F3B" w:rsidRPr="00866F3B">
        <w:rPr>
          <w:rFonts w:eastAsiaTheme="majorEastAsia"/>
        </w:rPr>
        <w:t xml:space="preserve"> </w:t>
      </w:r>
      <w:r w:rsidR="00993D6C">
        <w:rPr>
          <w:rFonts w:eastAsiaTheme="majorEastAsia"/>
        </w:rPr>
        <w:t xml:space="preserve">If clients are expressing that they are unaware of our policies and procedures then </w:t>
      </w:r>
      <w:proofErr w:type="gramStart"/>
      <w:r w:rsidR="00993D6C">
        <w:rPr>
          <w:rFonts w:eastAsiaTheme="majorEastAsia"/>
        </w:rPr>
        <w:t>a  re</w:t>
      </w:r>
      <w:proofErr w:type="gramEnd"/>
      <w:r w:rsidR="00993D6C">
        <w:rPr>
          <w:rFonts w:eastAsiaTheme="majorEastAsia"/>
        </w:rPr>
        <w:t xml:space="preserve">-evaluation of communication will be assessed. </w:t>
      </w:r>
    </w:p>
    <w:p w14:paraId="40B158C0" w14:textId="77777777" w:rsidR="00214B66" w:rsidRPr="00993D6C" w:rsidRDefault="0088473C" w:rsidP="001B7670">
      <w:pPr>
        <w:rPr>
          <w:rFonts w:eastAsiaTheme="majorEastAsia"/>
        </w:rPr>
      </w:pPr>
      <w:r w:rsidRPr="00993D6C">
        <w:rPr>
          <w:rFonts w:eastAsiaTheme="majorEastAsia"/>
        </w:rPr>
        <w:t>All m</w:t>
      </w:r>
      <w:r w:rsidR="00866F3B" w:rsidRPr="00993D6C">
        <w:rPr>
          <w:rFonts w:eastAsiaTheme="majorEastAsia"/>
        </w:rPr>
        <w:t xml:space="preserve">anagement and workers are to </w:t>
      </w:r>
      <w:r w:rsidRPr="00993D6C">
        <w:rPr>
          <w:rFonts w:eastAsiaTheme="majorEastAsia"/>
        </w:rPr>
        <w:t xml:space="preserve">take an active role and collaborate in carrying out the various aspects of this plan, </w:t>
      </w:r>
      <w:r w:rsidR="00866F3B" w:rsidRPr="00993D6C">
        <w:rPr>
          <w:rFonts w:eastAsiaTheme="majorEastAsia"/>
        </w:rPr>
        <w:t>and update the</w:t>
      </w:r>
      <w:r w:rsidRPr="00993D6C">
        <w:rPr>
          <w:rFonts w:eastAsiaTheme="majorEastAsia"/>
        </w:rPr>
        <w:t xml:space="preserve"> protections, protocols, work-practices and</w:t>
      </w:r>
      <w:r w:rsidR="00866F3B" w:rsidRPr="00993D6C">
        <w:rPr>
          <w:rFonts w:eastAsiaTheme="majorEastAsia"/>
        </w:rPr>
        <w:t xml:space="preserve"> training as necessary. This</w:t>
      </w:r>
      <w:r w:rsidR="003D1961" w:rsidRPr="00993D6C">
        <w:rPr>
          <w:rFonts w:eastAsiaTheme="majorEastAsia"/>
        </w:rPr>
        <w:t xml:space="preserve"> COVID-19</w:t>
      </w:r>
      <w:r w:rsidR="00866F3B" w:rsidRPr="00993D6C">
        <w:rPr>
          <w:rFonts w:eastAsiaTheme="majorEastAsia"/>
        </w:rPr>
        <w:t xml:space="preserve"> </w:t>
      </w:r>
      <w:r w:rsidR="006A288B" w:rsidRPr="00993D6C">
        <w:rPr>
          <w:rFonts w:eastAsiaTheme="majorEastAsia"/>
        </w:rPr>
        <w:t>Preparedness P</w:t>
      </w:r>
      <w:r w:rsidR="00866F3B" w:rsidRPr="00993D6C">
        <w:rPr>
          <w:rFonts w:eastAsiaTheme="majorEastAsia"/>
        </w:rPr>
        <w:t xml:space="preserve">lan has been certified by </w:t>
      </w:r>
      <w:r w:rsidR="00214B66" w:rsidRPr="00993D6C">
        <w:rPr>
          <w:rFonts w:eastAsiaTheme="majorEastAsia"/>
        </w:rPr>
        <w:t xml:space="preserve">Menari Body Works </w:t>
      </w:r>
      <w:r w:rsidR="00866F3B" w:rsidRPr="00993D6C">
        <w:rPr>
          <w:rFonts w:eastAsiaTheme="majorEastAsia"/>
        </w:rPr>
        <w:t xml:space="preserve">management and </w:t>
      </w:r>
      <w:r w:rsidRPr="00993D6C">
        <w:rPr>
          <w:rFonts w:eastAsiaTheme="majorEastAsia"/>
        </w:rPr>
        <w:t xml:space="preserve">the </w:t>
      </w:r>
      <w:r w:rsidR="001B7670" w:rsidRPr="00993D6C">
        <w:rPr>
          <w:rFonts w:eastAsiaTheme="majorEastAsia"/>
        </w:rPr>
        <w:t>p</w:t>
      </w:r>
      <w:r w:rsidRPr="00993D6C">
        <w:rPr>
          <w:rFonts w:eastAsiaTheme="majorEastAsia"/>
        </w:rPr>
        <w:t xml:space="preserve">lan </w:t>
      </w:r>
      <w:r w:rsidR="00866F3B" w:rsidRPr="00993D6C">
        <w:rPr>
          <w:rFonts w:eastAsiaTheme="majorEastAsia"/>
        </w:rPr>
        <w:t>was posted throughout the workplace</w:t>
      </w:r>
      <w:r w:rsidRPr="00993D6C">
        <w:rPr>
          <w:rFonts w:eastAsiaTheme="majorEastAsia"/>
        </w:rPr>
        <w:t xml:space="preserve"> and made readily available to employees</w:t>
      </w:r>
      <w:r w:rsidR="00866F3B" w:rsidRPr="00993D6C">
        <w:rPr>
          <w:rFonts w:eastAsiaTheme="majorEastAsia"/>
        </w:rPr>
        <w:t xml:space="preserve"> </w:t>
      </w:r>
      <w:r w:rsidR="00214B66" w:rsidRPr="00993D6C">
        <w:rPr>
          <w:rFonts w:eastAsiaTheme="majorEastAsia"/>
        </w:rPr>
        <w:t xml:space="preserve">6/22/2020. </w:t>
      </w:r>
    </w:p>
    <w:p w14:paraId="6DF25289" w14:textId="2C46C35B" w:rsidR="00866F3B" w:rsidRPr="00993D6C" w:rsidRDefault="006A288B" w:rsidP="001B7670">
      <w:pPr>
        <w:rPr>
          <w:rFonts w:eastAsiaTheme="majorEastAsia"/>
        </w:rPr>
      </w:pPr>
      <w:r w:rsidRPr="00993D6C">
        <w:rPr>
          <w:rFonts w:eastAsiaTheme="majorEastAsia"/>
        </w:rPr>
        <w:t xml:space="preserve"> It </w:t>
      </w:r>
      <w:r w:rsidR="00866F3B" w:rsidRPr="00993D6C">
        <w:rPr>
          <w:rFonts w:eastAsiaTheme="majorEastAsia"/>
        </w:rPr>
        <w:t>will be updated as necessary</w:t>
      </w:r>
      <w:r w:rsidR="0088473C" w:rsidRPr="00993D6C">
        <w:rPr>
          <w:rFonts w:eastAsiaTheme="majorEastAsia"/>
        </w:rPr>
        <w:t xml:space="preserve"> by </w:t>
      </w:r>
      <w:r w:rsidR="00214B66" w:rsidRPr="00993D6C">
        <w:rPr>
          <w:rFonts w:eastAsiaTheme="majorEastAsia"/>
        </w:rPr>
        <w:t xml:space="preserve">Olivia Hageman. </w:t>
      </w:r>
    </w:p>
    <w:p w14:paraId="5DF38771" w14:textId="72C38692" w:rsidR="00F34AD0" w:rsidRPr="00FE3E41" w:rsidRDefault="00F34AD0" w:rsidP="001B7670">
      <w:pPr>
        <w:pStyle w:val="Heading2"/>
        <w:rPr>
          <w:color w:val="auto"/>
        </w:rPr>
      </w:pPr>
      <w:r w:rsidRPr="00FE3E41">
        <w:rPr>
          <w:color w:val="auto"/>
        </w:rPr>
        <w:t xml:space="preserve">Additional </w:t>
      </w:r>
      <w:r w:rsidR="008D5B42" w:rsidRPr="00FE3E41">
        <w:rPr>
          <w:color w:val="auto"/>
        </w:rPr>
        <w:t>p</w:t>
      </w:r>
      <w:r w:rsidRPr="00FE3E41">
        <w:rPr>
          <w:color w:val="auto"/>
        </w:rPr>
        <w:t xml:space="preserve">rotections and </w:t>
      </w:r>
      <w:r w:rsidR="008D5B42" w:rsidRPr="00FE3E41">
        <w:rPr>
          <w:color w:val="auto"/>
        </w:rPr>
        <w:t>p</w:t>
      </w:r>
      <w:r w:rsidRPr="00FE3E41">
        <w:rPr>
          <w:color w:val="auto"/>
        </w:rPr>
        <w:t xml:space="preserve">rotocols </w:t>
      </w:r>
    </w:p>
    <w:p w14:paraId="184B6CC1" w14:textId="3D4224A5" w:rsidR="00EB6756" w:rsidRDefault="00F34AD0" w:rsidP="005C5765">
      <w:pPr>
        <w:rPr>
          <w:rFonts w:eastAsiaTheme="majorEastAsia"/>
          <w:b/>
          <w:bCs/>
          <w:color w:val="FF0000"/>
        </w:rPr>
      </w:pPr>
      <w:r w:rsidRPr="0009442C">
        <w:rPr>
          <w:rFonts w:eastAsiaTheme="majorEastAsia"/>
        </w:rPr>
        <w:t>Other conditions and circumstances addressed in th</w:t>
      </w:r>
      <w:r w:rsidR="005C5765">
        <w:rPr>
          <w:rFonts w:eastAsiaTheme="majorEastAsia"/>
        </w:rPr>
        <w:t>is</w:t>
      </w:r>
      <w:r w:rsidRPr="0009442C">
        <w:rPr>
          <w:rFonts w:eastAsiaTheme="majorEastAsia"/>
        </w:rPr>
        <w:t xml:space="preserve"> </w:t>
      </w:r>
      <w:r w:rsidR="005C5765">
        <w:rPr>
          <w:rFonts w:eastAsiaTheme="majorEastAsia"/>
        </w:rPr>
        <w:t>p</w:t>
      </w:r>
      <w:r w:rsidRPr="0009442C">
        <w:rPr>
          <w:rFonts w:eastAsiaTheme="majorEastAsia"/>
        </w:rPr>
        <w:t>lan that are specific to our business include</w:t>
      </w:r>
      <w:r w:rsidR="005C5765">
        <w:rPr>
          <w:rFonts w:eastAsiaTheme="majorEastAsia"/>
        </w:rPr>
        <w:t>:</w:t>
      </w:r>
      <w:r>
        <w:rPr>
          <w:rFonts w:eastAsiaTheme="majorEastAsia"/>
        </w:rPr>
        <w:t xml:space="preserve"> </w:t>
      </w:r>
    </w:p>
    <w:p w14:paraId="7AB3D573" w14:textId="545B5D75" w:rsidR="00F51331" w:rsidRPr="006A0D5B" w:rsidRDefault="00F51331" w:rsidP="005C5765">
      <w:pPr>
        <w:rPr>
          <w:rFonts w:eastAsiaTheme="majorEastAsia"/>
        </w:rPr>
      </w:pPr>
      <w:r w:rsidRPr="006A0D5B">
        <w:rPr>
          <w:rFonts w:eastAsiaTheme="majorEastAsia"/>
        </w:rPr>
        <w:t xml:space="preserve">What clients </w:t>
      </w:r>
      <w:r w:rsidR="004818DC" w:rsidRPr="006A0D5B">
        <w:rPr>
          <w:rFonts w:eastAsiaTheme="majorEastAsia"/>
        </w:rPr>
        <w:t xml:space="preserve">and customers can do to minimize </w:t>
      </w:r>
      <w:proofErr w:type="gramStart"/>
      <w:r w:rsidR="00764A4C" w:rsidRPr="006A0D5B">
        <w:rPr>
          <w:rFonts w:eastAsiaTheme="majorEastAsia"/>
        </w:rPr>
        <w:t>transmission</w:t>
      </w:r>
      <w:r w:rsidR="00764A4C">
        <w:rPr>
          <w:rFonts w:eastAsiaTheme="majorEastAsia"/>
        </w:rPr>
        <w:t>:</w:t>
      </w:r>
      <w:proofErr w:type="gramEnd"/>
    </w:p>
    <w:p w14:paraId="22D302AF" w14:textId="0507FB91" w:rsidR="004818DC" w:rsidRPr="006A0D5B" w:rsidRDefault="00943A16" w:rsidP="00EA1600">
      <w:pPr>
        <w:pStyle w:val="ListParagraph"/>
        <w:numPr>
          <w:ilvl w:val="0"/>
          <w:numId w:val="10"/>
        </w:numPr>
        <w:rPr>
          <w:rFonts w:eastAsiaTheme="majorEastAsia"/>
        </w:rPr>
      </w:pPr>
      <w:r w:rsidRPr="006A0D5B">
        <w:rPr>
          <w:rFonts w:eastAsiaTheme="majorEastAsia"/>
        </w:rPr>
        <w:t>Clients will be required to conduct a self-check</w:t>
      </w:r>
      <w:r w:rsidR="0029528B" w:rsidRPr="006A0D5B">
        <w:rPr>
          <w:rFonts w:eastAsiaTheme="majorEastAsia"/>
        </w:rPr>
        <w:t xml:space="preserve"> of their temperature</w:t>
      </w:r>
      <w:r w:rsidRPr="006A0D5B">
        <w:rPr>
          <w:rFonts w:eastAsiaTheme="majorEastAsia"/>
        </w:rPr>
        <w:t xml:space="preserve"> the day of their appointment</w:t>
      </w:r>
      <w:r w:rsidR="00E27B1E" w:rsidRPr="006A0D5B">
        <w:rPr>
          <w:rFonts w:eastAsiaTheme="majorEastAsia"/>
        </w:rPr>
        <w:t>.</w:t>
      </w:r>
    </w:p>
    <w:p w14:paraId="2F4DB4E9" w14:textId="0C7FE933" w:rsidR="00E27B1E" w:rsidRDefault="00E27B1E" w:rsidP="00EA1600">
      <w:pPr>
        <w:pStyle w:val="ListParagraph"/>
        <w:numPr>
          <w:ilvl w:val="0"/>
          <w:numId w:val="10"/>
        </w:numPr>
        <w:rPr>
          <w:rFonts w:eastAsiaTheme="majorEastAsia"/>
        </w:rPr>
      </w:pPr>
      <w:r w:rsidRPr="006A0D5B">
        <w:rPr>
          <w:rFonts w:eastAsiaTheme="majorEastAsia"/>
        </w:rPr>
        <w:t xml:space="preserve">Clients will be asked to print and fill out at home a COVID Health assessment and bring to their appointment. If they do not do so they will fill it out before their session begins. </w:t>
      </w:r>
    </w:p>
    <w:p w14:paraId="44D88727" w14:textId="62973316" w:rsidR="00850417" w:rsidRPr="006A0D5B" w:rsidRDefault="00F541D0" w:rsidP="00EA1600">
      <w:pPr>
        <w:pStyle w:val="ListParagraph"/>
        <w:numPr>
          <w:ilvl w:val="0"/>
          <w:numId w:val="10"/>
        </w:numPr>
        <w:rPr>
          <w:rFonts w:eastAsiaTheme="majorEastAsia"/>
        </w:rPr>
      </w:pPr>
      <w:r>
        <w:rPr>
          <w:rFonts w:eastAsiaTheme="majorEastAsia"/>
        </w:rPr>
        <w:t xml:space="preserve">Clients will be declined services if there is any suspicion that they are sick or </w:t>
      </w:r>
      <w:proofErr w:type="gramStart"/>
      <w:r>
        <w:rPr>
          <w:rFonts w:eastAsiaTheme="majorEastAsia"/>
        </w:rPr>
        <w:t>symptomatic</w:t>
      </w:r>
      <w:r w:rsidR="00925D13">
        <w:rPr>
          <w:rFonts w:eastAsiaTheme="majorEastAsia"/>
        </w:rPr>
        <w:t>, and</w:t>
      </w:r>
      <w:proofErr w:type="gramEnd"/>
      <w:r w:rsidR="00925D13">
        <w:rPr>
          <w:rFonts w:eastAsiaTheme="majorEastAsia"/>
        </w:rPr>
        <w:t xml:space="preserve"> will be advised to leave the facility. </w:t>
      </w:r>
    </w:p>
    <w:p w14:paraId="12608EFB" w14:textId="1A4AC57C" w:rsidR="0029528B" w:rsidRDefault="004E0208" w:rsidP="00EA1600">
      <w:pPr>
        <w:pStyle w:val="ListParagraph"/>
        <w:numPr>
          <w:ilvl w:val="0"/>
          <w:numId w:val="10"/>
        </w:numPr>
        <w:rPr>
          <w:rFonts w:eastAsiaTheme="majorEastAsia"/>
        </w:rPr>
      </w:pPr>
      <w:r w:rsidRPr="006A0D5B">
        <w:rPr>
          <w:rFonts w:eastAsiaTheme="majorEastAsia"/>
        </w:rPr>
        <w:t xml:space="preserve">There will be no other persons allowed to accompany the client to their appointment. </w:t>
      </w:r>
    </w:p>
    <w:p w14:paraId="543F2180" w14:textId="3C8A84CC" w:rsidR="00393E69" w:rsidRPr="00393E69" w:rsidRDefault="0044667A" w:rsidP="00EA1600">
      <w:pPr>
        <w:pStyle w:val="ListParagraph"/>
        <w:numPr>
          <w:ilvl w:val="0"/>
          <w:numId w:val="10"/>
        </w:numPr>
        <w:rPr>
          <w:rFonts w:eastAsiaTheme="majorEastAsia"/>
        </w:rPr>
      </w:pPr>
      <w:r>
        <w:rPr>
          <w:rFonts w:eastAsiaTheme="majorEastAsia"/>
        </w:rPr>
        <w:t xml:space="preserve">No children </w:t>
      </w:r>
      <w:proofErr w:type="gramStart"/>
      <w:r>
        <w:rPr>
          <w:rFonts w:eastAsiaTheme="majorEastAsia"/>
        </w:rPr>
        <w:t>are allowed to</w:t>
      </w:r>
      <w:proofErr w:type="gramEnd"/>
      <w:r>
        <w:rPr>
          <w:rFonts w:eastAsiaTheme="majorEastAsia"/>
        </w:rPr>
        <w:t xml:space="preserve"> accompany a client to their appointment. </w:t>
      </w:r>
    </w:p>
    <w:p w14:paraId="6D2014AE" w14:textId="13BB85A3" w:rsidR="004E0208" w:rsidRPr="006A0D5B" w:rsidRDefault="004E0208" w:rsidP="00EA1600">
      <w:pPr>
        <w:pStyle w:val="ListParagraph"/>
        <w:numPr>
          <w:ilvl w:val="0"/>
          <w:numId w:val="10"/>
        </w:numPr>
        <w:rPr>
          <w:rFonts w:eastAsiaTheme="majorEastAsia"/>
        </w:rPr>
      </w:pPr>
      <w:r w:rsidRPr="006A0D5B">
        <w:rPr>
          <w:rFonts w:eastAsiaTheme="majorEastAsia"/>
        </w:rPr>
        <w:t xml:space="preserve">Clients will be required to bring fresh clean clothes to the facility to change into immediately before their treatment and then wear out of the facility. </w:t>
      </w:r>
    </w:p>
    <w:p w14:paraId="23D93019" w14:textId="3FD92512" w:rsidR="004E0208" w:rsidRPr="006A0D5B" w:rsidRDefault="00D938E3" w:rsidP="00EA1600">
      <w:pPr>
        <w:pStyle w:val="ListParagraph"/>
        <w:numPr>
          <w:ilvl w:val="0"/>
          <w:numId w:val="10"/>
        </w:numPr>
        <w:rPr>
          <w:rFonts w:eastAsiaTheme="majorEastAsia"/>
        </w:rPr>
      </w:pPr>
      <w:r w:rsidRPr="006A0D5B">
        <w:rPr>
          <w:rFonts w:eastAsiaTheme="majorEastAsia"/>
        </w:rPr>
        <w:t>If a client has a household member that has COVID-19 or thinks they may have COVID-19 they are asked to reschedule</w:t>
      </w:r>
      <w:r w:rsidR="00BF6BC7" w:rsidRPr="006A0D5B">
        <w:rPr>
          <w:rFonts w:eastAsiaTheme="majorEastAsia"/>
        </w:rPr>
        <w:t>.</w:t>
      </w:r>
    </w:p>
    <w:p w14:paraId="697AADD5" w14:textId="798A8FFD" w:rsidR="00D938E3" w:rsidRPr="006A0D5B" w:rsidRDefault="00D938E3" w:rsidP="00EA1600">
      <w:pPr>
        <w:pStyle w:val="ListParagraph"/>
        <w:numPr>
          <w:ilvl w:val="0"/>
          <w:numId w:val="10"/>
        </w:numPr>
        <w:rPr>
          <w:rFonts w:eastAsiaTheme="majorEastAsia"/>
        </w:rPr>
      </w:pPr>
      <w:r w:rsidRPr="006A0D5B">
        <w:rPr>
          <w:rFonts w:eastAsiaTheme="majorEastAsia"/>
        </w:rPr>
        <w:t xml:space="preserve">If a client </w:t>
      </w:r>
      <w:r w:rsidR="00F15CDC" w:rsidRPr="006A0D5B">
        <w:rPr>
          <w:rFonts w:eastAsiaTheme="majorEastAsia"/>
        </w:rPr>
        <w:t>or</w:t>
      </w:r>
      <w:r w:rsidR="0098075D" w:rsidRPr="006A0D5B">
        <w:rPr>
          <w:rFonts w:eastAsiaTheme="majorEastAsia"/>
        </w:rPr>
        <w:t xml:space="preserve"> feels unwell during their session they are advised to immediately terminate the session (without charge) and return home to contact their health care provider and self-isolate. </w:t>
      </w:r>
    </w:p>
    <w:p w14:paraId="776F9ED8" w14:textId="5A7E9018" w:rsidR="0098075D" w:rsidRDefault="00BF6BC7" w:rsidP="00EA1600">
      <w:pPr>
        <w:pStyle w:val="ListParagraph"/>
        <w:numPr>
          <w:ilvl w:val="0"/>
          <w:numId w:val="10"/>
        </w:numPr>
        <w:rPr>
          <w:rFonts w:eastAsiaTheme="majorEastAsia"/>
        </w:rPr>
      </w:pPr>
      <w:r>
        <w:rPr>
          <w:rFonts w:eastAsiaTheme="majorEastAsia"/>
        </w:rPr>
        <w:t xml:space="preserve">If a client is high risk, they are asked to reschedule for later in the year. </w:t>
      </w:r>
    </w:p>
    <w:p w14:paraId="70AB096B" w14:textId="3B95DA1B" w:rsidR="00AB255C" w:rsidRDefault="00AB255C" w:rsidP="00EA1600">
      <w:pPr>
        <w:pStyle w:val="ListParagraph"/>
        <w:numPr>
          <w:ilvl w:val="0"/>
          <w:numId w:val="10"/>
        </w:numPr>
        <w:rPr>
          <w:rFonts w:eastAsiaTheme="majorEastAsia"/>
        </w:rPr>
      </w:pPr>
      <w:r>
        <w:rPr>
          <w:rFonts w:eastAsiaTheme="majorEastAsia"/>
        </w:rPr>
        <w:t xml:space="preserve">Clients will be asked to wash their hands before their treatment begins. </w:t>
      </w:r>
    </w:p>
    <w:p w14:paraId="01CA3986" w14:textId="3ED5A97C" w:rsidR="00AB255C" w:rsidRDefault="00AB255C" w:rsidP="00EA1600">
      <w:pPr>
        <w:pStyle w:val="ListParagraph"/>
        <w:numPr>
          <w:ilvl w:val="0"/>
          <w:numId w:val="10"/>
        </w:numPr>
        <w:rPr>
          <w:rFonts w:eastAsiaTheme="majorEastAsia"/>
        </w:rPr>
      </w:pPr>
      <w:r>
        <w:rPr>
          <w:rFonts w:eastAsiaTheme="majorEastAsia"/>
        </w:rPr>
        <w:t xml:space="preserve">Clients </w:t>
      </w:r>
      <w:proofErr w:type="gramStart"/>
      <w:r>
        <w:rPr>
          <w:rFonts w:eastAsiaTheme="majorEastAsia"/>
        </w:rPr>
        <w:t>will be asked to wear a mask at all times</w:t>
      </w:r>
      <w:proofErr w:type="gramEnd"/>
      <w:r>
        <w:rPr>
          <w:rFonts w:eastAsiaTheme="majorEastAsia"/>
        </w:rPr>
        <w:t xml:space="preserve">, and if they remove their mask the session will be terminated with or without compensation as determined by the therapist. </w:t>
      </w:r>
    </w:p>
    <w:p w14:paraId="28978B85" w14:textId="6FBEB480" w:rsidR="00F265F3" w:rsidRDefault="00F265F3" w:rsidP="00EA1600">
      <w:pPr>
        <w:pStyle w:val="ListParagraph"/>
        <w:numPr>
          <w:ilvl w:val="0"/>
          <w:numId w:val="10"/>
        </w:numPr>
        <w:rPr>
          <w:rFonts w:eastAsiaTheme="majorEastAsia"/>
        </w:rPr>
      </w:pPr>
      <w:r>
        <w:rPr>
          <w:rFonts w:eastAsiaTheme="majorEastAsia"/>
        </w:rPr>
        <w:t xml:space="preserve">If a client CANNOT wear a mask for health </w:t>
      </w:r>
      <w:r w:rsidR="00764A4C">
        <w:rPr>
          <w:rFonts w:eastAsiaTheme="majorEastAsia"/>
        </w:rPr>
        <w:t>reasons,</w:t>
      </w:r>
      <w:r>
        <w:rPr>
          <w:rFonts w:eastAsiaTheme="majorEastAsia"/>
        </w:rPr>
        <w:t xml:space="preserve"> they are asked to postpone massage at this time. </w:t>
      </w:r>
    </w:p>
    <w:p w14:paraId="0F3501C3" w14:textId="2F70353E" w:rsidR="00764A4C" w:rsidRDefault="00764A4C" w:rsidP="00764A4C">
      <w:pPr>
        <w:rPr>
          <w:rFonts w:eastAsiaTheme="majorEastAsia"/>
        </w:rPr>
      </w:pPr>
      <w:r>
        <w:rPr>
          <w:rFonts w:eastAsiaTheme="majorEastAsia"/>
        </w:rPr>
        <w:t xml:space="preserve">Additional </w:t>
      </w:r>
      <w:r w:rsidR="0052150D">
        <w:rPr>
          <w:rFonts w:eastAsiaTheme="majorEastAsia"/>
        </w:rPr>
        <w:t>protections</w:t>
      </w:r>
      <w:r>
        <w:rPr>
          <w:rFonts w:eastAsiaTheme="majorEastAsia"/>
        </w:rPr>
        <w:t xml:space="preserve"> for receiving or exchanging payment: </w:t>
      </w:r>
    </w:p>
    <w:p w14:paraId="60169F40" w14:textId="7FFD811C" w:rsidR="00764A4C" w:rsidRDefault="00764A4C" w:rsidP="00EA1600">
      <w:pPr>
        <w:pStyle w:val="ListParagraph"/>
        <w:numPr>
          <w:ilvl w:val="0"/>
          <w:numId w:val="11"/>
        </w:numPr>
        <w:rPr>
          <w:rFonts w:eastAsiaTheme="majorEastAsia"/>
        </w:rPr>
      </w:pPr>
      <w:r>
        <w:rPr>
          <w:rFonts w:eastAsiaTheme="majorEastAsia"/>
        </w:rPr>
        <w:t xml:space="preserve">Card or check payment will only be accepted at this time. </w:t>
      </w:r>
    </w:p>
    <w:p w14:paraId="65386E96" w14:textId="072E28A2" w:rsidR="00764A4C" w:rsidRDefault="00297BE2" w:rsidP="00EA1600">
      <w:pPr>
        <w:pStyle w:val="ListParagraph"/>
        <w:numPr>
          <w:ilvl w:val="0"/>
          <w:numId w:val="11"/>
        </w:numPr>
        <w:rPr>
          <w:rFonts w:eastAsiaTheme="majorEastAsia"/>
        </w:rPr>
      </w:pPr>
      <w:r>
        <w:rPr>
          <w:rFonts w:eastAsiaTheme="majorEastAsia"/>
        </w:rPr>
        <w:t xml:space="preserve">Payments are made at the front desk with the therapist behind the </w:t>
      </w:r>
      <w:proofErr w:type="spellStart"/>
      <w:r>
        <w:rPr>
          <w:rFonts w:eastAsiaTheme="majorEastAsia"/>
        </w:rPr>
        <w:t>plexi</w:t>
      </w:r>
      <w:proofErr w:type="spellEnd"/>
      <w:r>
        <w:rPr>
          <w:rFonts w:eastAsiaTheme="majorEastAsia"/>
        </w:rPr>
        <w:t xml:space="preserve"> barrier. </w:t>
      </w:r>
    </w:p>
    <w:p w14:paraId="33B20A8E" w14:textId="27B062B5" w:rsidR="0052150D" w:rsidRDefault="0052150D" w:rsidP="00EA1600">
      <w:pPr>
        <w:pStyle w:val="ListParagraph"/>
        <w:numPr>
          <w:ilvl w:val="0"/>
          <w:numId w:val="11"/>
        </w:numPr>
        <w:rPr>
          <w:rFonts w:eastAsiaTheme="majorEastAsia"/>
        </w:rPr>
      </w:pPr>
      <w:r>
        <w:rPr>
          <w:rFonts w:eastAsiaTheme="majorEastAsia"/>
        </w:rPr>
        <w:t xml:space="preserve">Card processor will be wiped down after each use. </w:t>
      </w:r>
    </w:p>
    <w:p w14:paraId="591DBBF8" w14:textId="76E461E4" w:rsidR="0052150D" w:rsidRDefault="00E667CF" w:rsidP="0052150D">
      <w:pPr>
        <w:rPr>
          <w:rFonts w:eastAsiaTheme="majorEastAsia"/>
        </w:rPr>
      </w:pPr>
      <w:r>
        <w:rPr>
          <w:rFonts w:eastAsiaTheme="majorEastAsia"/>
        </w:rPr>
        <w:t>Additional protections for m</w:t>
      </w:r>
      <w:r w:rsidR="00393E69">
        <w:rPr>
          <w:rFonts w:eastAsiaTheme="majorEastAsia"/>
        </w:rPr>
        <w:t xml:space="preserve">anaging Occupancy: </w:t>
      </w:r>
    </w:p>
    <w:p w14:paraId="254E4C67" w14:textId="20A2AC3D" w:rsidR="00393E69" w:rsidRDefault="00393E69" w:rsidP="00EA1600">
      <w:pPr>
        <w:pStyle w:val="ListParagraph"/>
        <w:numPr>
          <w:ilvl w:val="0"/>
          <w:numId w:val="12"/>
        </w:numPr>
        <w:rPr>
          <w:rFonts w:eastAsiaTheme="majorEastAsia"/>
        </w:rPr>
      </w:pPr>
      <w:r w:rsidRPr="00393E69">
        <w:rPr>
          <w:rFonts w:eastAsiaTheme="majorEastAsia"/>
        </w:rPr>
        <w:t xml:space="preserve">Clients will be seen by appointment only. </w:t>
      </w:r>
    </w:p>
    <w:p w14:paraId="0E759549" w14:textId="7487C2F6" w:rsidR="00393E69" w:rsidRDefault="00393E69" w:rsidP="00EA1600">
      <w:pPr>
        <w:pStyle w:val="ListParagraph"/>
        <w:numPr>
          <w:ilvl w:val="0"/>
          <w:numId w:val="12"/>
        </w:numPr>
        <w:rPr>
          <w:rFonts w:eastAsiaTheme="majorEastAsia"/>
        </w:rPr>
      </w:pPr>
      <w:r>
        <w:rPr>
          <w:rFonts w:eastAsiaTheme="majorEastAsia"/>
        </w:rPr>
        <w:t xml:space="preserve">Retail will not be open to the public. </w:t>
      </w:r>
    </w:p>
    <w:p w14:paraId="5A244AAE" w14:textId="7A0F009C" w:rsidR="001107F8" w:rsidRDefault="001107F8" w:rsidP="00EA1600">
      <w:pPr>
        <w:pStyle w:val="ListParagraph"/>
        <w:numPr>
          <w:ilvl w:val="0"/>
          <w:numId w:val="12"/>
        </w:numPr>
        <w:rPr>
          <w:rFonts w:eastAsiaTheme="majorEastAsia"/>
        </w:rPr>
      </w:pPr>
      <w:r>
        <w:rPr>
          <w:rFonts w:eastAsiaTheme="majorEastAsia"/>
        </w:rPr>
        <w:t xml:space="preserve">Business protocols will be made available to clients via email and posted on social media pages. </w:t>
      </w:r>
    </w:p>
    <w:p w14:paraId="4E211C6E" w14:textId="12F519C1" w:rsidR="00E667CF" w:rsidRDefault="0019074B" w:rsidP="00EA1600">
      <w:pPr>
        <w:pStyle w:val="ListParagraph"/>
        <w:numPr>
          <w:ilvl w:val="0"/>
          <w:numId w:val="12"/>
        </w:numPr>
        <w:rPr>
          <w:rFonts w:eastAsiaTheme="majorEastAsia"/>
        </w:rPr>
      </w:pPr>
      <w:r>
        <w:rPr>
          <w:rFonts w:eastAsiaTheme="majorEastAsia"/>
        </w:rPr>
        <w:t xml:space="preserve">Added COVID modifications and precautions informative video was posted on 6/20/2020 via social media. </w:t>
      </w:r>
    </w:p>
    <w:p w14:paraId="22F5BFB6" w14:textId="0F5731DB" w:rsidR="0019074B" w:rsidRDefault="00C746A7" w:rsidP="00EA1600">
      <w:pPr>
        <w:pStyle w:val="ListParagraph"/>
        <w:numPr>
          <w:ilvl w:val="0"/>
          <w:numId w:val="12"/>
        </w:numPr>
        <w:rPr>
          <w:rFonts w:eastAsiaTheme="majorEastAsia"/>
        </w:rPr>
      </w:pPr>
      <w:r>
        <w:rPr>
          <w:rFonts w:eastAsiaTheme="majorEastAsia"/>
        </w:rPr>
        <w:t>Signage</w:t>
      </w:r>
      <w:r w:rsidR="00A82A2A">
        <w:rPr>
          <w:rFonts w:eastAsiaTheme="majorEastAsia"/>
        </w:rPr>
        <w:t xml:space="preserve"> will be posted</w:t>
      </w:r>
      <w:r>
        <w:rPr>
          <w:rFonts w:eastAsiaTheme="majorEastAsia"/>
        </w:rPr>
        <w:t xml:space="preserve"> at the business entrance related to mask protocols. </w:t>
      </w:r>
    </w:p>
    <w:p w14:paraId="74D458AE" w14:textId="77777777" w:rsidR="00497C62" w:rsidRDefault="005F723E" w:rsidP="00EA1600">
      <w:pPr>
        <w:pStyle w:val="ListParagraph"/>
        <w:numPr>
          <w:ilvl w:val="0"/>
          <w:numId w:val="12"/>
        </w:numPr>
        <w:rPr>
          <w:rFonts w:eastAsiaTheme="majorEastAsia"/>
        </w:rPr>
      </w:pPr>
      <w:r>
        <w:rPr>
          <w:rFonts w:eastAsiaTheme="majorEastAsia"/>
        </w:rPr>
        <w:t xml:space="preserve">Appointments will be scheduled with </w:t>
      </w:r>
      <w:proofErr w:type="gramStart"/>
      <w:r>
        <w:rPr>
          <w:rFonts w:eastAsiaTheme="majorEastAsia"/>
        </w:rPr>
        <w:t>1 hour</w:t>
      </w:r>
      <w:proofErr w:type="gramEnd"/>
      <w:r>
        <w:rPr>
          <w:rFonts w:eastAsiaTheme="majorEastAsia"/>
        </w:rPr>
        <w:t xml:space="preserve"> transition period </w:t>
      </w:r>
      <w:r w:rsidR="00497C62">
        <w:rPr>
          <w:rFonts w:eastAsiaTheme="majorEastAsia"/>
        </w:rPr>
        <w:t>between</w:t>
      </w:r>
      <w:r>
        <w:rPr>
          <w:rFonts w:eastAsiaTheme="majorEastAsia"/>
        </w:rPr>
        <w:t>.</w:t>
      </w:r>
    </w:p>
    <w:p w14:paraId="320B2A0A" w14:textId="7958513D" w:rsidR="005F723E" w:rsidRDefault="00497C62" w:rsidP="00497C62">
      <w:pPr>
        <w:rPr>
          <w:rFonts w:eastAsiaTheme="majorEastAsia"/>
        </w:rPr>
      </w:pPr>
      <w:r>
        <w:rPr>
          <w:rFonts w:eastAsiaTheme="majorEastAsia"/>
        </w:rPr>
        <w:t xml:space="preserve">Additional protocol </w:t>
      </w:r>
      <w:r w:rsidR="00AE2B0E">
        <w:rPr>
          <w:rFonts w:eastAsiaTheme="majorEastAsia"/>
        </w:rPr>
        <w:t xml:space="preserve">to limit face-to-face interaction in settings where face-to-face </w:t>
      </w:r>
      <w:r w:rsidR="008F444E">
        <w:rPr>
          <w:rFonts w:eastAsiaTheme="majorEastAsia"/>
        </w:rPr>
        <w:t>interaction</w:t>
      </w:r>
      <w:r w:rsidR="00AE2B0E">
        <w:rPr>
          <w:rFonts w:eastAsiaTheme="majorEastAsia"/>
        </w:rPr>
        <w:t xml:space="preserve"> is part of the service: </w:t>
      </w:r>
      <w:r w:rsidR="005F723E" w:rsidRPr="00497C62">
        <w:rPr>
          <w:rFonts w:eastAsiaTheme="majorEastAsia"/>
        </w:rPr>
        <w:t xml:space="preserve"> </w:t>
      </w:r>
    </w:p>
    <w:p w14:paraId="05584466" w14:textId="3FE1C54C" w:rsidR="00091F47" w:rsidRDefault="00FC26AB" w:rsidP="00EA1600">
      <w:pPr>
        <w:pStyle w:val="ListParagraph"/>
        <w:numPr>
          <w:ilvl w:val="0"/>
          <w:numId w:val="13"/>
        </w:numPr>
        <w:rPr>
          <w:rFonts w:eastAsiaTheme="majorEastAsia"/>
        </w:rPr>
      </w:pPr>
      <w:r>
        <w:rPr>
          <w:rFonts w:eastAsiaTheme="majorEastAsia"/>
        </w:rPr>
        <w:t xml:space="preserve">Workers must always </w:t>
      </w:r>
      <w:r w:rsidR="002540B3">
        <w:rPr>
          <w:rFonts w:eastAsiaTheme="majorEastAsia"/>
        </w:rPr>
        <w:t xml:space="preserve">use a face covering </w:t>
      </w:r>
      <w:r w:rsidR="00ED5CFF">
        <w:rPr>
          <w:rFonts w:eastAsiaTheme="majorEastAsia"/>
        </w:rPr>
        <w:t xml:space="preserve">when working with a client. </w:t>
      </w:r>
    </w:p>
    <w:p w14:paraId="5B16B351" w14:textId="1929DE05" w:rsidR="00ED5CFF" w:rsidRDefault="00ED5CFF" w:rsidP="00EA1600">
      <w:pPr>
        <w:pStyle w:val="ListParagraph"/>
        <w:numPr>
          <w:ilvl w:val="0"/>
          <w:numId w:val="13"/>
        </w:numPr>
        <w:rPr>
          <w:rFonts w:eastAsiaTheme="majorEastAsia"/>
        </w:rPr>
      </w:pPr>
      <w:r>
        <w:rPr>
          <w:rFonts w:eastAsiaTheme="majorEastAsia"/>
        </w:rPr>
        <w:t xml:space="preserve">Workers will use N95 masks and face shield together with all clients. </w:t>
      </w:r>
    </w:p>
    <w:p w14:paraId="3B509E3A" w14:textId="30E03A60" w:rsidR="00ED5CFF" w:rsidRDefault="004419FD" w:rsidP="00EA1600">
      <w:pPr>
        <w:pStyle w:val="ListParagraph"/>
        <w:numPr>
          <w:ilvl w:val="0"/>
          <w:numId w:val="13"/>
        </w:numPr>
        <w:rPr>
          <w:rFonts w:eastAsiaTheme="majorEastAsia"/>
        </w:rPr>
      </w:pPr>
      <w:r>
        <w:rPr>
          <w:rFonts w:eastAsiaTheme="majorEastAsia"/>
        </w:rPr>
        <w:t xml:space="preserve">Clients </w:t>
      </w:r>
      <w:proofErr w:type="gramStart"/>
      <w:r>
        <w:rPr>
          <w:rFonts w:eastAsiaTheme="majorEastAsia"/>
        </w:rPr>
        <w:t>will be required to wear a mask at all times</w:t>
      </w:r>
      <w:proofErr w:type="gramEnd"/>
      <w:r w:rsidR="00FA5CD8">
        <w:rPr>
          <w:rFonts w:eastAsiaTheme="majorEastAsia"/>
        </w:rPr>
        <w:t xml:space="preserve">. If they cannot for health </w:t>
      </w:r>
      <w:proofErr w:type="gramStart"/>
      <w:r w:rsidR="00FA5CD8">
        <w:rPr>
          <w:rFonts w:eastAsiaTheme="majorEastAsia"/>
        </w:rPr>
        <w:t>reasons</w:t>
      </w:r>
      <w:proofErr w:type="gramEnd"/>
      <w:r w:rsidR="00FA5CD8">
        <w:rPr>
          <w:rFonts w:eastAsiaTheme="majorEastAsia"/>
        </w:rPr>
        <w:t xml:space="preserve"> they will be asked to postpone services at this time. </w:t>
      </w:r>
    </w:p>
    <w:p w14:paraId="631AA73B" w14:textId="1C61AE52" w:rsidR="00F41846" w:rsidRDefault="00F41846" w:rsidP="00EA1600">
      <w:pPr>
        <w:pStyle w:val="ListParagraph"/>
        <w:numPr>
          <w:ilvl w:val="0"/>
          <w:numId w:val="13"/>
        </w:numPr>
        <w:rPr>
          <w:rFonts w:eastAsiaTheme="majorEastAsia"/>
        </w:rPr>
      </w:pPr>
      <w:r>
        <w:rPr>
          <w:rFonts w:eastAsiaTheme="majorEastAsia"/>
        </w:rPr>
        <w:t xml:space="preserve">Clients will be asked to bring their own face </w:t>
      </w:r>
      <w:proofErr w:type="gramStart"/>
      <w:r>
        <w:rPr>
          <w:rFonts w:eastAsiaTheme="majorEastAsia"/>
        </w:rPr>
        <w:t>mask, and</w:t>
      </w:r>
      <w:proofErr w:type="gramEnd"/>
      <w:r>
        <w:rPr>
          <w:rFonts w:eastAsiaTheme="majorEastAsia"/>
        </w:rPr>
        <w:t xml:space="preserve"> provided one if they arrive </w:t>
      </w:r>
      <w:proofErr w:type="spellStart"/>
      <w:r>
        <w:rPr>
          <w:rFonts w:eastAsiaTheme="majorEastAsia"/>
        </w:rPr>
        <w:t>with out</w:t>
      </w:r>
      <w:proofErr w:type="spellEnd"/>
      <w:r>
        <w:rPr>
          <w:rFonts w:eastAsiaTheme="majorEastAsia"/>
        </w:rPr>
        <w:t xml:space="preserve"> it.</w:t>
      </w:r>
    </w:p>
    <w:p w14:paraId="604DEFF8" w14:textId="644500B8" w:rsidR="00F41846" w:rsidRDefault="00021196" w:rsidP="00EA1600">
      <w:pPr>
        <w:pStyle w:val="ListParagraph"/>
        <w:numPr>
          <w:ilvl w:val="0"/>
          <w:numId w:val="13"/>
        </w:numPr>
        <w:rPr>
          <w:rFonts w:eastAsiaTheme="majorEastAsia"/>
        </w:rPr>
      </w:pPr>
      <w:r>
        <w:rPr>
          <w:rFonts w:eastAsiaTheme="majorEastAsia"/>
        </w:rPr>
        <w:t xml:space="preserve">If a client refuses to wear a mask, services will be terminated without reimbursement. </w:t>
      </w:r>
    </w:p>
    <w:p w14:paraId="24FF9C41" w14:textId="4E6A39DA" w:rsidR="00021196" w:rsidRDefault="00021196" w:rsidP="00EA1600">
      <w:pPr>
        <w:pStyle w:val="ListParagraph"/>
        <w:numPr>
          <w:ilvl w:val="0"/>
          <w:numId w:val="13"/>
        </w:numPr>
        <w:rPr>
          <w:rFonts w:eastAsiaTheme="majorEastAsia"/>
        </w:rPr>
      </w:pPr>
      <w:r>
        <w:rPr>
          <w:rFonts w:eastAsiaTheme="majorEastAsia"/>
        </w:rPr>
        <w:t xml:space="preserve">If a client takes off their mask mid service, the session will be immediately terminated without reimbursement. </w:t>
      </w:r>
    </w:p>
    <w:p w14:paraId="2A594B35" w14:textId="6324E637" w:rsidR="00812900" w:rsidRDefault="00812900" w:rsidP="00EA1600">
      <w:pPr>
        <w:pStyle w:val="ListParagraph"/>
        <w:numPr>
          <w:ilvl w:val="0"/>
          <w:numId w:val="13"/>
        </w:numPr>
        <w:rPr>
          <w:rFonts w:eastAsiaTheme="majorEastAsia"/>
        </w:rPr>
      </w:pPr>
      <w:r>
        <w:rPr>
          <w:rFonts w:eastAsiaTheme="majorEastAsia"/>
        </w:rPr>
        <w:t xml:space="preserve">Table massage is postponed at this time. We are offering floor massage modalities- Thai massage and Shiatsu. This will </w:t>
      </w:r>
      <w:r w:rsidR="00013252">
        <w:rPr>
          <w:rFonts w:eastAsiaTheme="majorEastAsia"/>
        </w:rPr>
        <w:t xml:space="preserve">create a greater amount of space between the client and the provider. </w:t>
      </w:r>
    </w:p>
    <w:p w14:paraId="47110C67" w14:textId="6538E1EE" w:rsidR="00013252" w:rsidRDefault="0009791E" w:rsidP="00EA1600">
      <w:pPr>
        <w:pStyle w:val="ListParagraph"/>
        <w:numPr>
          <w:ilvl w:val="0"/>
          <w:numId w:val="13"/>
        </w:numPr>
        <w:rPr>
          <w:rFonts w:eastAsiaTheme="majorEastAsia"/>
        </w:rPr>
      </w:pPr>
      <w:r>
        <w:rPr>
          <w:rFonts w:eastAsiaTheme="majorEastAsia"/>
        </w:rPr>
        <w:t xml:space="preserve">Facial massage is postponed at this time. </w:t>
      </w:r>
    </w:p>
    <w:p w14:paraId="1C9C1A27" w14:textId="791AF51C" w:rsidR="007D17C5" w:rsidRDefault="00010B97" w:rsidP="007D17C5">
      <w:pPr>
        <w:rPr>
          <w:rFonts w:eastAsiaTheme="majorEastAsia"/>
        </w:rPr>
      </w:pPr>
      <w:r>
        <w:rPr>
          <w:rFonts w:eastAsiaTheme="majorEastAsia"/>
        </w:rPr>
        <w:t xml:space="preserve">Additional protections for retail: </w:t>
      </w:r>
    </w:p>
    <w:p w14:paraId="45E5DACB" w14:textId="18CA621F" w:rsidR="00010B97" w:rsidRDefault="00010B97" w:rsidP="00EA1600">
      <w:pPr>
        <w:pStyle w:val="ListParagraph"/>
        <w:numPr>
          <w:ilvl w:val="0"/>
          <w:numId w:val="14"/>
        </w:numPr>
        <w:rPr>
          <w:rFonts w:eastAsiaTheme="majorEastAsia"/>
        </w:rPr>
      </w:pPr>
      <w:r>
        <w:rPr>
          <w:rFonts w:eastAsiaTheme="majorEastAsia"/>
        </w:rPr>
        <w:t xml:space="preserve">Products for sale </w:t>
      </w:r>
      <w:r w:rsidR="00E1493C">
        <w:rPr>
          <w:rFonts w:eastAsiaTheme="majorEastAsia"/>
        </w:rPr>
        <w:t xml:space="preserve">are limited to the display. </w:t>
      </w:r>
    </w:p>
    <w:p w14:paraId="598D2394" w14:textId="12131826" w:rsidR="00C33A49" w:rsidRDefault="00C33A49" w:rsidP="00EA1600">
      <w:pPr>
        <w:pStyle w:val="ListParagraph"/>
        <w:numPr>
          <w:ilvl w:val="0"/>
          <w:numId w:val="14"/>
        </w:numPr>
        <w:rPr>
          <w:rFonts w:eastAsiaTheme="majorEastAsia"/>
        </w:rPr>
      </w:pPr>
      <w:r>
        <w:rPr>
          <w:rFonts w:eastAsiaTheme="majorEastAsia"/>
        </w:rPr>
        <w:t xml:space="preserve">Workers will fill in orders for clients. </w:t>
      </w:r>
    </w:p>
    <w:p w14:paraId="615CB814" w14:textId="464A58D9" w:rsidR="00C33A49" w:rsidRDefault="00E91915" w:rsidP="00EA1600">
      <w:pPr>
        <w:pStyle w:val="ListParagraph"/>
        <w:numPr>
          <w:ilvl w:val="0"/>
          <w:numId w:val="14"/>
        </w:numPr>
        <w:rPr>
          <w:rFonts w:eastAsiaTheme="majorEastAsia"/>
        </w:rPr>
      </w:pPr>
      <w:r>
        <w:rPr>
          <w:rFonts w:eastAsiaTheme="majorEastAsia"/>
        </w:rPr>
        <w:t xml:space="preserve">Display products will be sanitized </w:t>
      </w:r>
      <w:r w:rsidR="00D57DBA">
        <w:rPr>
          <w:rFonts w:eastAsiaTheme="majorEastAsia"/>
        </w:rPr>
        <w:t xml:space="preserve">regularly. </w:t>
      </w:r>
    </w:p>
    <w:p w14:paraId="6F4394CE" w14:textId="590F4B7A" w:rsidR="00D57DBA" w:rsidRPr="00010B97" w:rsidRDefault="00116589" w:rsidP="00EA1600">
      <w:pPr>
        <w:pStyle w:val="ListParagraph"/>
        <w:numPr>
          <w:ilvl w:val="0"/>
          <w:numId w:val="14"/>
        </w:numPr>
        <w:rPr>
          <w:rFonts w:eastAsiaTheme="majorEastAsia"/>
        </w:rPr>
      </w:pPr>
      <w:r>
        <w:rPr>
          <w:rFonts w:eastAsiaTheme="majorEastAsia"/>
        </w:rPr>
        <w:t xml:space="preserve">If an item is returned it will be sanitized before it is placed back on display. </w:t>
      </w:r>
    </w:p>
    <w:p w14:paraId="4B1E8030" w14:textId="55098251" w:rsidR="00EE59F7" w:rsidRDefault="00EB6756" w:rsidP="00EE59F7">
      <w:pPr>
        <w:spacing w:before="120" w:after="0" w:line="240" w:lineRule="auto"/>
        <w:rPr>
          <w:rFonts w:eastAsiaTheme="majorEastAsia"/>
        </w:rPr>
      </w:pPr>
      <w:r>
        <w:rPr>
          <w:rFonts w:eastAsiaTheme="majorEastAsia"/>
        </w:rPr>
        <w:t>C</w:t>
      </w:r>
      <w:r w:rsidR="00866F3B" w:rsidRPr="00866F3B">
        <w:rPr>
          <w:rFonts w:eastAsiaTheme="majorEastAsia"/>
        </w:rPr>
        <w:t>ertified by:</w:t>
      </w:r>
    </w:p>
    <w:p w14:paraId="32C6615C" w14:textId="46089570" w:rsidR="005875B9" w:rsidRDefault="005875B9" w:rsidP="005C5765">
      <w:pPr>
        <w:spacing w:before="120" w:after="0" w:line="240" w:lineRule="auto"/>
        <w:rPr>
          <w:rFonts w:eastAsiaTheme="majorEastAsia"/>
          <w:b/>
          <w:bCs/>
          <w:color w:val="FF0000"/>
        </w:rPr>
      </w:pPr>
      <w:r>
        <w:rPr>
          <w:rFonts w:eastAsiaTheme="majorEastAsia"/>
          <w:b/>
          <w:bCs/>
          <w:noProof/>
        </w:rPr>
        <mc:AlternateContent>
          <mc:Choice Requires="wpi">
            <w:drawing>
              <wp:anchor distT="0" distB="0" distL="114300" distR="114300" simplePos="0" relativeHeight="251658242" behindDoc="0" locked="0" layoutInCell="1" allowOverlap="1" wp14:anchorId="0B00C66C" wp14:editId="24B15670">
                <wp:simplePos x="0" y="0"/>
                <wp:positionH relativeFrom="column">
                  <wp:posOffset>674370</wp:posOffset>
                </wp:positionH>
                <wp:positionV relativeFrom="paragraph">
                  <wp:posOffset>37465</wp:posOffset>
                </wp:positionV>
                <wp:extent cx="2554605" cy="639445"/>
                <wp:effectExtent l="57150" t="38100" r="0" b="46355"/>
                <wp:wrapNone/>
                <wp:docPr id="7" name="Ink 7"/>
                <wp:cNvGraphicFramePr/>
                <a:graphic xmlns:a="http://schemas.openxmlformats.org/drawingml/2006/main">
                  <a:graphicData uri="http://schemas.microsoft.com/office/word/2010/wordprocessingInk">
                    <w14:contentPart bwMode="auto" r:id="rId9">
                      <w14:nvContentPartPr>
                        <w14:cNvContentPartPr/>
                      </w14:nvContentPartPr>
                      <w14:xfrm>
                        <a:off x="0" y="0"/>
                        <a:ext cx="2554605" cy="639445"/>
                      </w14:xfrm>
                    </w14:contentPart>
                  </a:graphicData>
                </a:graphic>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72B097EA">
              <v:shapetype id="_x0000_t75" coordsize="21600,21600" filled="f" stroked="f" o:spt="75" o:preferrelative="t" path="m@4@5l@4@11@9@11@9@5xe" w14:anchorId="57094DC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7" style="position:absolute;margin-left:52.4pt;margin-top:2.25pt;width:202.55pt;height:51.75pt;z-index:251658242;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">
                <v:imagedata o:title="" r:id="rId11"/>
              </v:shape>
            </w:pict>
          </mc:Fallback>
        </mc:AlternateContent>
      </w:r>
      <w:r>
        <w:rPr>
          <w:rFonts w:eastAsiaTheme="majorEastAsia"/>
          <w:b/>
          <w:bCs/>
          <w:noProof/>
        </w:rPr>
        <mc:AlternateContent>
          <mc:Choice Requires="wpi">
            <w:drawing>
              <wp:anchor distT="0" distB="0" distL="114300" distR="114300" simplePos="0" relativeHeight="251658241" behindDoc="0" locked="0" layoutInCell="1" allowOverlap="1" wp14:anchorId="4648188D" wp14:editId="525007E8">
                <wp:simplePos x="0" y="0"/>
                <wp:positionH relativeFrom="column">
                  <wp:posOffset>-190140</wp:posOffset>
                </wp:positionH>
                <wp:positionV relativeFrom="paragraph">
                  <wp:posOffset>131285</wp:posOffset>
                </wp:positionV>
                <wp:extent cx="1926000" cy="550440"/>
                <wp:effectExtent l="19050" t="38100" r="17145" b="40640"/>
                <wp:wrapNone/>
                <wp:docPr id="2" name="Ink 2"/>
                <wp:cNvGraphicFramePr/>
                <a:graphic xmlns:a="http://schemas.openxmlformats.org/drawingml/2006/main">
                  <a:graphicData uri="http://schemas.microsoft.com/office/word/2010/wordprocessingInk">
                    <w14:contentPart bwMode="auto" r:id="rId12">
                      <w14:nvContentPartPr>
                        <w14:cNvContentPartPr/>
                      </w14:nvContentPartPr>
                      <w14:xfrm>
                        <a:off x="0" y="0"/>
                        <a:ext cx="1926000" cy="550440"/>
                      </w14:xfrm>
                    </w14:contentPart>
                  </a:graphicData>
                </a:graphic>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72455D79">
              <v:shape id="Ink 2" style="position:absolute;margin-left:-15.65pt;margin-top:9.65pt;width:153.05pt;height:44.75pt;z-index:251658241;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" w14:anchorId="7009C548">
                <v:imagedata o:title="" r:id="rId13"/>
              </v:shape>
            </w:pict>
          </mc:Fallback>
        </mc:AlternateContent>
      </w:r>
      <w:r w:rsidR="005C5765">
        <w:rPr>
          <w:rFonts w:eastAsiaTheme="majorEastAsia"/>
          <w:b/>
          <w:bCs/>
        </w:rPr>
        <w:br/>
      </w:r>
    </w:p>
    <w:p w14:paraId="17447F52" w14:textId="77777777" w:rsidR="005875B9" w:rsidRDefault="005875B9" w:rsidP="005C5765">
      <w:pPr>
        <w:spacing w:before="120" w:after="0" w:line="240" w:lineRule="auto"/>
        <w:rPr>
          <w:rFonts w:eastAsiaTheme="majorEastAsia"/>
          <w:b/>
          <w:bCs/>
          <w:color w:val="FF0000"/>
        </w:rPr>
      </w:pPr>
    </w:p>
    <w:p w14:paraId="795F6790" w14:textId="7F91CBCD" w:rsidR="003B4804" w:rsidRPr="005875B9" w:rsidRDefault="003B4804" w:rsidP="005C5765">
      <w:pPr>
        <w:spacing w:before="120" w:after="0" w:line="240" w:lineRule="auto"/>
        <w:rPr>
          <w:rFonts w:eastAsiaTheme="majorEastAsia"/>
        </w:rPr>
      </w:pPr>
      <w:r w:rsidRPr="005875B9">
        <w:rPr>
          <w:rFonts w:eastAsiaTheme="majorEastAsia"/>
        </w:rPr>
        <w:t xml:space="preserve">Olivia Hageman </w:t>
      </w:r>
    </w:p>
    <w:p w14:paraId="53C4426A" w14:textId="3CB0811A" w:rsidR="006A288B" w:rsidRPr="005875B9" w:rsidRDefault="00456DAC" w:rsidP="005C5765">
      <w:pPr>
        <w:spacing w:before="120" w:after="0" w:line="240" w:lineRule="auto"/>
        <w:rPr>
          <w:rFonts w:eastAsiaTheme="majorEastAsia"/>
        </w:rPr>
      </w:pPr>
      <w:r w:rsidRPr="005875B9">
        <w:rPr>
          <w:rFonts w:eastAsiaTheme="majorEastAsia"/>
        </w:rPr>
        <w:t>June 21, 2020</w:t>
      </w:r>
      <w:bookmarkStart w:id="0" w:name="_GoBack"/>
      <w:bookmarkEnd w:id="0"/>
      <w:r w:rsidR="005C5765" w:rsidRPr="005875B9">
        <w:rPr>
          <w:rFonts w:eastAsiaTheme="majorEastAsia"/>
        </w:rPr>
        <w:br/>
      </w:r>
      <w:r w:rsidRPr="005875B9">
        <w:rPr>
          <w:rFonts w:eastAsiaTheme="majorEastAsia"/>
        </w:rPr>
        <w:t xml:space="preserve">Owner, CEO, CMT </w:t>
      </w:r>
    </w:p>
    <w:p w14:paraId="0A2A7D6B" w14:textId="56200D1B" w:rsidR="005C5765" w:rsidRDefault="005C5765" w:rsidP="005C5765">
      <w:pPr>
        <w:spacing w:before="120" w:after="0" w:line="240" w:lineRule="auto"/>
        <w:rPr>
          <w:rFonts w:eastAsiaTheme="majorEastAsia"/>
          <w:b/>
          <w:bCs/>
        </w:rPr>
      </w:pPr>
      <w:r>
        <w:rPr>
          <w:rFonts w:eastAsiaTheme="majorEastAsia"/>
          <w:b/>
          <w:bCs/>
        </w:rPr>
        <w:br w:type="page"/>
      </w:r>
    </w:p>
    <w:p w14:paraId="2B34D18C" w14:textId="77777777" w:rsidR="00866F3B" w:rsidRPr="005C5765" w:rsidRDefault="00866F3B" w:rsidP="005C5765">
      <w:pPr>
        <w:pStyle w:val="Heading2"/>
      </w:pPr>
      <w:r w:rsidRPr="005C5765">
        <w:t>Appendix A</w:t>
      </w:r>
      <w:r w:rsidR="00542DF2" w:rsidRPr="005C5765">
        <w:t xml:space="preserve"> – </w:t>
      </w:r>
      <w:r w:rsidRPr="005C5765">
        <w:t xml:space="preserve">Guidance for </w:t>
      </w:r>
      <w:r w:rsidR="006A288B" w:rsidRPr="005C5765">
        <w:t>d</w:t>
      </w:r>
      <w:r w:rsidRPr="005C5765">
        <w:t>eveloping a COVID-19 Preparedness Plan</w:t>
      </w:r>
    </w:p>
    <w:p w14:paraId="2825BCFD" w14:textId="77777777" w:rsidR="008F5388" w:rsidRPr="005C5765" w:rsidRDefault="008F5388" w:rsidP="005C5765">
      <w:pPr>
        <w:pStyle w:val="Heading3"/>
      </w:pPr>
      <w:r w:rsidRPr="005C5765">
        <w:t>General</w:t>
      </w:r>
    </w:p>
    <w:p w14:paraId="4AD003E9" w14:textId="5491C75A" w:rsidR="008F5388" w:rsidRPr="00866F3B" w:rsidRDefault="008F5388" w:rsidP="005C5765">
      <w:pPr>
        <w:rPr>
          <w:rFonts w:eastAsiaTheme="majorEastAsia"/>
        </w:rPr>
      </w:pPr>
      <w:r w:rsidRPr="003D1961">
        <w:t>C</w:t>
      </w:r>
      <w:r w:rsidR="00560656">
        <w:t xml:space="preserve">enters for </w:t>
      </w:r>
      <w:r w:rsidRPr="003D1961">
        <w:t>D</w:t>
      </w:r>
      <w:r w:rsidR="00560656">
        <w:t xml:space="preserve">isease </w:t>
      </w:r>
      <w:proofErr w:type="spellStart"/>
      <w:r w:rsidRPr="003D1961">
        <w:t>C</w:t>
      </w:r>
      <w:r w:rsidR="00560656">
        <w:t>ontroal</w:t>
      </w:r>
      <w:proofErr w:type="spellEnd"/>
      <w:r w:rsidR="00560656">
        <w:t xml:space="preserve"> and Prevention (CDC):</w:t>
      </w:r>
      <w:r w:rsidRPr="003D1961">
        <w:t xml:space="preserve"> </w:t>
      </w:r>
      <w:r w:rsidR="00560656">
        <w:t xml:space="preserve"> </w:t>
      </w:r>
      <w:r w:rsidRPr="003D1961">
        <w:t>Coronavirus (COVID-19)</w:t>
      </w:r>
      <w:r w:rsidR="003D1961">
        <w:t xml:space="preserve"> – </w:t>
      </w:r>
      <w:hyperlink r:id="rId14" w:history="1">
        <w:r w:rsidR="003D1961" w:rsidRPr="002814FB">
          <w:rPr>
            <w:rStyle w:val="Hyperlink"/>
            <w:rFonts w:eastAsiaTheme="majorEastAsia"/>
          </w:rPr>
          <w:t>www.cdc.gov/coronavirus/2019-nCoV</w:t>
        </w:r>
      </w:hyperlink>
    </w:p>
    <w:p w14:paraId="2932DEDB" w14:textId="4A1648C1" w:rsidR="008F5388" w:rsidRDefault="008F5388" w:rsidP="005C5765">
      <w:pPr>
        <w:rPr>
          <w:rFonts w:eastAsiaTheme="majorEastAsia"/>
        </w:rPr>
      </w:pPr>
      <w:r w:rsidRPr="003D1961">
        <w:t>M</w:t>
      </w:r>
      <w:r w:rsidR="00560656">
        <w:t xml:space="preserve">innesota </w:t>
      </w:r>
      <w:r w:rsidRPr="003D1961">
        <w:t>D</w:t>
      </w:r>
      <w:r w:rsidR="00560656">
        <w:t xml:space="preserve">epartment of </w:t>
      </w:r>
      <w:r w:rsidRPr="003D1961">
        <w:t>H</w:t>
      </w:r>
      <w:r w:rsidR="00560656">
        <w:t>ealth (MDH):</w:t>
      </w:r>
      <w:r w:rsidRPr="003D1961">
        <w:t xml:space="preserve"> </w:t>
      </w:r>
      <w:r w:rsidR="00560656">
        <w:t xml:space="preserve"> </w:t>
      </w:r>
      <w:r w:rsidRPr="003D1961">
        <w:t>Coronavirus</w:t>
      </w:r>
      <w:r>
        <w:t xml:space="preserve"> </w:t>
      </w:r>
      <w:r w:rsidR="003D1961">
        <w:t xml:space="preserve">– </w:t>
      </w:r>
      <w:hyperlink r:id="rId15" w:history="1">
        <w:r w:rsidR="003D1961" w:rsidRPr="002814FB">
          <w:rPr>
            <w:rStyle w:val="Hyperlink"/>
            <w:rFonts w:eastAsiaTheme="majorEastAsia"/>
          </w:rPr>
          <w:t>www.health.state.mn.us/diseases/coronavirus</w:t>
        </w:r>
      </w:hyperlink>
    </w:p>
    <w:p w14:paraId="4AB20A50" w14:textId="04B101EB" w:rsidR="008F5388" w:rsidRDefault="003D1961" w:rsidP="005C5765">
      <w:pPr>
        <w:rPr>
          <w:rFonts w:eastAsiaTheme="majorEastAsia"/>
        </w:rPr>
      </w:pPr>
      <w:r>
        <w:t>State of Minnesota</w:t>
      </w:r>
      <w:r w:rsidR="00560656">
        <w:t>:</w:t>
      </w:r>
      <w:r>
        <w:t xml:space="preserve"> </w:t>
      </w:r>
      <w:r w:rsidR="00560656">
        <w:t xml:space="preserve"> </w:t>
      </w:r>
      <w:r>
        <w:t xml:space="preserve">COVID-19 response – </w:t>
      </w:r>
      <w:hyperlink r:id="rId16" w:history="1">
        <w:r w:rsidRPr="002814FB">
          <w:rPr>
            <w:rStyle w:val="Hyperlink"/>
            <w:rFonts w:eastAsiaTheme="majorEastAsia"/>
          </w:rPr>
          <w:t>https://mn.gov/covid19</w:t>
        </w:r>
      </w:hyperlink>
    </w:p>
    <w:p w14:paraId="2B427E26" w14:textId="320F7E39" w:rsidR="008F5388" w:rsidRDefault="008F5388" w:rsidP="008F5388">
      <w:pPr>
        <w:pStyle w:val="Heading3"/>
      </w:pPr>
      <w:r>
        <w:t>Businesses</w:t>
      </w:r>
    </w:p>
    <w:p w14:paraId="30EE3E8A" w14:textId="36856381" w:rsidR="008F5388" w:rsidRDefault="003D1961" w:rsidP="008F5388">
      <w:r>
        <w:t>CDC</w:t>
      </w:r>
      <w:r w:rsidR="00560656">
        <w:t>:</w:t>
      </w:r>
      <w:r>
        <w:t xml:space="preserve"> </w:t>
      </w:r>
      <w:r w:rsidR="00560656">
        <w:t xml:space="preserve"> </w:t>
      </w:r>
      <w:r>
        <w:t>Resources for businesses and employers –</w:t>
      </w:r>
      <w:r w:rsidR="008F5388">
        <w:t xml:space="preserve"> </w:t>
      </w:r>
      <w:hyperlink r:id="rId17" w:history="1">
        <w:r w:rsidR="00642BC2" w:rsidRPr="002814FB">
          <w:rPr>
            <w:rStyle w:val="Hyperlink"/>
            <w:rFonts w:eastAsiaTheme="majorEastAsia"/>
          </w:rPr>
          <w:t>www.cdc.gov/coronavirus/2019-ncov/community/organizations/businesses-employers.html</w:t>
        </w:r>
      </w:hyperlink>
    </w:p>
    <w:p w14:paraId="3EE1F997" w14:textId="3F49254A" w:rsidR="008F5388" w:rsidRDefault="008F5388" w:rsidP="008F5388">
      <w:pPr>
        <w:rPr>
          <w:rStyle w:val="Hyperlink"/>
          <w:rFonts w:eastAsiaTheme="majorEastAsia"/>
        </w:rPr>
      </w:pPr>
      <w:r w:rsidRPr="00642BC2">
        <w:t>CDC</w:t>
      </w:r>
      <w:r w:rsidR="00560656">
        <w:t>:</w:t>
      </w:r>
      <w:r w:rsidRPr="00642BC2">
        <w:t xml:space="preserve"> </w:t>
      </w:r>
      <w:r w:rsidR="00560656">
        <w:t xml:space="preserve"> </w:t>
      </w:r>
      <w:r w:rsidRPr="00642BC2">
        <w:t xml:space="preserve">General </w:t>
      </w:r>
      <w:r w:rsidR="00642BC2">
        <w:t>b</w:t>
      </w:r>
      <w:r w:rsidRPr="00642BC2">
        <w:t xml:space="preserve">usiness </w:t>
      </w:r>
      <w:r w:rsidR="00642BC2">
        <w:t>f</w:t>
      </w:r>
      <w:r w:rsidRPr="00642BC2">
        <w:t xml:space="preserve">requently </w:t>
      </w:r>
      <w:r w:rsidR="00642BC2">
        <w:t>a</w:t>
      </w:r>
      <w:r w:rsidRPr="00642BC2">
        <w:t xml:space="preserve">sked </w:t>
      </w:r>
      <w:r w:rsidR="00642BC2">
        <w:t>q</w:t>
      </w:r>
      <w:r w:rsidRPr="00642BC2">
        <w:t>uestions</w:t>
      </w:r>
      <w:r w:rsidR="00642BC2">
        <w:t xml:space="preserve"> –</w:t>
      </w:r>
      <w:r>
        <w:t xml:space="preserve"> </w:t>
      </w:r>
      <w:hyperlink r:id="rId18" w:history="1">
        <w:r w:rsidR="00642BC2" w:rsidRPr="002814FB">
          <w:rPr>
            <w:rStyle w:val="Hyperlink"/>
            <w:rFonts w:eastAsiaTheme="majorEastAsia"/>
          </w:rPr>
          <w:t>www.cdc.gov/coronavirus/2019-ncov/community/general-business-faq.html</w:t>
        </w:r>
      </w:hyperlink>
    </w:p>
    <w:p w14:paraId="7428622B" w14:textId="7913DE27" w:rsidR="00696BAF" w:rsidRPr="00696BAF" w:rsidRDefault="00696BAF" w:rsidP="008F5388">
      <w:r w:rsidRPr="00696BAF">
        <w:rPr>
          <w:rStyle w:val="Hyperlink"/>
          <w:rFonts w:eastAsiaTheme="majorEastAsia"/>
          <w:color w:val="auto"/>
          <w:u w:val="none"/>
        </w:rPr>
        <w:t>CDC:</w:t>
      </w:r>
      <w:r>
        <w:rPr>
          <w:rStyle w:val="Hyperlink"/>
          <w:rFonts w:eastAsiaTheme="majorEastAsia"/>
          <w:color w:val="auto"/>
          <w:u w:val="none"/>
        </w:rPr>
        <w:t xml:space="preserve">  Building/business ventilation – </w:t>
      </w:r>
      <w:hyperlink r:id="rId19" w:history="1">
        <w:r w:rsidRPr="008658E9">
          <w:rPr>
            <w:rStyle w:val="Hyperlink"/>
            <w:rFonts w:eastAsiaTheme="majorEastAsia"/>
          </w:rPr>
          <w:t>www.cdc.gov/coronavirus/2019-ncov/community/guidance-business-response.html</w:t>
        </w:r>
      </w:hyperlink>
    </w:p>
    <w:p w14:paraId="1B7E4192" w14:textId="7378AFD4" w:rsidR="00560656" w:rsidRDefault="008F5388" w:rsidP="008F5388">
      <w:pPr>
        <w:rPr>
          <w:rStyle w:val="Hyperlink"/>
          <w:rFonts w:eastAsiaTheme="majorEastAsia"/>
        </w:rPr>
      </w:pPr>
      <w:r w:rsidRPr="00642BC2">
        <w:t>MDH</w:t>
      </w:r>
      <w:r w:rsidR="00560656">
        <w:t>:</w:t>
      </w:r>
      <w:r w:rsidRPr="00642BC2">
        <w:t xml:space="preserve"> </w:t>
      </w:r>
      <w:r w:rsidR="00560656">
        <w:t xml:space="preserve"> </w:t>
      </w:r>
      <w:r w:rsidRPr="00642BC2">
        <w:t xml:space="preserve">Businesses and </w:t>
      </w:r>
      <w:r w:rsidR="00642BC2">
        <w:t>e</w:t>
      </w:r>
      <w:r w:rsidRPr="00642BC2">
        <w:t xml:space="preserve">mployers: </w:t>
      </w:r>
      <w:r w:rsidR="00642BC2">
        <w:t xml:space="preserve"> </w:t>
      </w:r>
      <w:r w:rsidRPr="00642BC2">
        <w:t>COVID-19</w:t>
      </w:r>
      <w:r w:rsidR="00642BC2">
        <w:t xml:space="preserve"> –</w:t>
      </w:r>
      <w:r>
        <w:t xml:space="preserve"> </w:t>
      </w:r>
      <w:hyperlink r:id="rId20" w:history="1">
        <w:r w:rsidR="00642BC2" w:rsidRPr="002814FB">
          <w:rPr>
            <w:rStyle w:val="Hyperlink"/>
            <w:rFonts w:eastAsiaTheme="majorEastAsia"/>
          </w:rPr>
          <w:t>www.health.state.mn.us/diseases/coronavirus/businesses.html</w:t>
        </w:r>
      </w:hyperlink>
    </w:p>
    <w:p w14:paraId="77FE42A3" w14:textId="5B05093A" w:rsidR="00696BAF" w:rsidRPr="00696BAF" w:rsidRDefault="00696BAF" w:rsidP="008F5388">
      <w:pPr>
        <w:rPr>
          <w:rStyle w:val="Hyperlink"/>
          <w:rFonts w:eastAsiaTheme="majorEastAsia"/>
          <w:color w:val="auto"/>
          <w:u w:val="none"/>
        </w:rPr>
      </w:pPr>
      <w:r w:rsidRPr="00696BAF">
        <w:rPr>
          <w:rStyle w:val="Hyperlink"/>
          <w:rFonts w:eastAsiaTheme="majorEastAsia"/>
          <w:color w:val="auto"/>
          <w:u w:val="none"/>
        </w:rPr>
        <w:t>MDH:  Health screening checklist –</w:t>
      </w:r>
      <w:r>
        <w:rPr>
          <w:rStyle w:val="Hyperlink"/>
          <w:rFonts w:eastAsiaTheme="majorEastAsia"/>
          <w:color w:val="auto"/>
          <w:u w:val="none"/>
        </w:rPr>
        <w:t xml:space="preserve"> </w:t>
      </w:r>
      <w:hyperlink r:id="rId21" w:history="1">
        <w:r w:rsidRPr="008658E9">
          <w:rPr>
            <w:rStyle w:val="Hyperlink"/>
          </w:rPr>
          <w:t>www.health.state.mn.us/diseases/coronavirus/facilityhlthscreen.pdf</w:t>
        </w:r>
      </w:hyperlink>
      <w:r w:rsidRPr="00696BAF">
        <w:rPr>
          <w:rStyle w:val="Hyperlink"/>
          <w:rFonts w:eastAsiaTheme="majorEastAsia"/>
          <w:color w:val="auto"/>
          <w:u w:val="none"/>
        </w:rPr>
        <w:t xml:space="preserve"> </w:t>
      </w:r>
    </w:p>
    <w:p w14:paraId="7E30FE4D" w14:textId="7861E46A" w:rsidR="008F5388" w:rsidRPr="00560656" w:rsidRDefault="00560656" w:rsidP="008F5388">
      <w:pPr>
        <w:rPr>
          <w:rFonts w:eastAsiaTheme="majorEastAsia"/>
        </w:rPr>
      </w:pPr>
      <w:r w:rsidRPr="00560656">
        <w:rPr>
          <w:rStyle w:val="Hyperlink"/>
          <w:rFonts w:eastAsiaTheme="majorEastAsia"/>
          <w:color w:val="auto"/>
          <w:u w:val="none"/>
        </w:rPr>
        <w:t>MDH</w:t>
      </w:r>
      <w:r>
        <w:rPr>
          <w:rStyle w:val="Hyperlink"/>
          <w:rFonts w:eastAsiaTheme="majorEastAsia"/>
          <w:color w:val="auto"/>
          <w:u w:val="none"/>
        </w:rPr>
        <w:t xml:space="preserve">:  Materials for businesses and employers – </w:t>
      </w:r>
      <w:hyperlink r:id="rId22" w:history="1">
        <w:r w:rsidRPr="008658E9">
          <w:rPr>
            <w:rStyle w:val="Hyperlink"/>
            <w:rFonts w:eastAsiaTheme="majorEastAsia"/>
          </w:rPr>
          <w:t>www.health.state.mn.us/diseases/coronavirus/materials</w:t>
        </w:r>
      </w:hyperlink>
    </w:p>
    <w:p w14:paraId="3898D81E" w14:textId="25D22550" w:rsidR="008F5388" w:rsidRDefault="00642BC2" w:rsidP="008F5388">
      <w:r>
        <w:t>Minnesota Department of Employment and Economic Development (DEED)</w:t>
      </w:r>
      <w:r w:rsidR="00560656">
        <w:t>:</w:t>
      </w:r>
      <w:r>
        <w:t xml:space="preserve"> </w:t>
      </w:r>
      <w:r w:rsidR="00560656">
        <w:t xml:space="preserve"> </w:t>
      </w:r>
      <w:r>
        <w:t xml:space="preserve">COVID-19 information and resources – </w:t>
      </w:r>
      <w:hyperlink r:id="rId23" w:history="1">
        <w:r w:rsidRPr="002814FB">
          <w:rPr>
            <w:rStyle w:val="Hyperlink"/>
            <w:rFonts w:eastAsiaTheme="majorEastAsia"/>
          </w:rPr>
          <w:t>https://mn.gov/deed/newscenter/covid/</w:t>
        </w:r>
      </w:hyperlink>
    </w:p>
    <w:p w14:paraId="5AA7D262" w14:textId="36AA79C6" w:rsidR="008F5388" w:rsidRPr="00866F3B" w:rsidRDefault="00560656" w:rsidP="008F5388">
      <w:pPr>
        <w:rPr>
          <w:rFonts w:eastAsiaTheme="majorEastAsia"/>
        </w:rPr>
      </w:pPr>
      <w:r>
        <w:t>Minnesota Department of Labor and Industry (</w:t>
      </w:r>
      <w:r w:rsidR="008F5388" w:rsidRPr="00642BC2">
        <w:t>DLI</w:t>
      </w:r>
      <w:r>
        <w:t>):</w:t>
      </w:r>
      <w:r w:rsidR="008F5388" w:rsidRPr="00642BC2">
        <w:t xml:space="preserve"> </w:t>
      </w:r>
      <w:r>
        <w:t xml:space="preserve"> </w:t>
      </w:r>
      <w:r w:rsidR="00642BC2">
        <w:t>U</w:t>
      </w:r>
      <w:r w:rsidR="008F5388" w:rsidRPr="00642BC2">
        <w:t xml:space="preserve">pdates </w:t>
      </w:r>
      <w:r w:rsidR="00642BC2">
        <w:t>r</w:t>
      </w:r>
      <w:r w:rsidR="008F5388" w:rsidRPr="00642BC2">
        <w:t>elated to COVID-19</w:t>
      </w:r>
      <w:r w:rsidR="00642BC2">
        <w:t xml:space="preserve"> – </w:t>
      </w:r>
      <w:hyperlink r:id="rId24" w:history="1">
        <w:r w:rsidR="00642BC2" w:rsidRPr="002814FB">
          <w:rPr>
            <w:rStyle w:val="Hyperlink"/>
            <w:rFonts w:eastAsiaTheme="majorEastAsia"/>
          </w:rPr>
          <w:t>www.dli.mn.gov/updates</w:t>
        </w:r>
      </w:hyperlink>
    </w:p>
    <w:p w14:paraId="45910070" w14:textId="48D7B935" w:rsidR="00866F3B" w:rsidRPr="00866F3B" w:rsidRDefault="00642BC2" w:rsidP="00866F3B">
      <w:pPr>
        <w:rPr>
          <w:rFonts w:eastAsiaTheme="majorEastAsia"/>
        </w:rPr>
      </w:pPr>
      <w:r>
        <w:t xml:space="preserve">Federal OSHA – </w:t>
      </w:r>
      <w:hyperlink r:id="rId25" w:history="1">
        <w:r w:rsidRPr="002814FB">
          <w:rPr>
            <w:rStyle w:val="Hyperlink"/>
            <w:rFonts w:eastAsiaTheme="majorEastAsia"/>
          </w:rPr>
          <w:t>www.osha.gov</w:t>
        </w:r>
      </w:hyperlink>
    </w:p>
    <w:p w14:paraId="4DFA15BB" w14:textId="0B48808C" w:rsidR="00866F3B" w:rsidRDefault="00866F3B" w:rsidP="00696BAF">
      <w:pPr>
        <w:pStyle w:val="Heading3"/>
      </w:pPr>
      <w:r w:rsidRPr="00866F3B">
        <w:t>H</w:t>
      </w:r>
      <w:r w:rsidR="006A288B">
        <w:t xml:space="preserve">andwashing </w:t>
      </w:r>
    </w:p>
    <w:p w14:paraId="68157B71" w14:textId="6AF846FD" w:rsidR="00696BAF" w:rsidRPr="00866F3B" w:rsidRDefault="00696BAF" w:rsidP="00866F3B">
      <w:pPr>
        <w:rPr>
          <w:rFonts w:eastAsiaTheme="majorEastAsia"/>
        </w:rPr>
      </w:pPr>
      <w:r>
        <w:rPr>
          <w:rFonts w:eastAsiaTheme="majorEastAsia"/>
        </w:rPr>
        <w:t xml:space="preserve">MDH:  Handwashing video translated into multiple languages – </w:t>
      </w:r>
      <w:hyperlink r:id="rId26" w:history="1">
        <w:r w:rsidRPr="008658E9">
          <w:rPr>
            <w:rStyle w:val="Hyperlink"/>
            <w:rFonts w:eastAsiaTheme="majorEastAsia"/>
          </w:rPr>
          <w:t>www.youtube.com/watch?v=LdQuPGVcceg</w:t>
        </w:r>
      </w:hyperlink>
      <w:r>
        <w:rPr>
          <w:rFonts w:eastAsiaTheme="majorEastAsia"/>
        </w:rPr>
        <w:t xml:space="preserve"> </w:t>
      </w:r>
    </w:p>
    <w:p w14:paraId="0E207D08" w14:textId="77777777" w:rsidR="00866F3B" w:rsidRPr="00866F3B" w:rsidRDefault="00866F3B" w:rsidP="006A288B">
      <w:pPr>
        <w:pStyle w:val="Heading3"/>
      </w:pPr>
      <w:r w:rsidRPr="00866F3B">
        <w:t>R</w:t>
      </w:r>
      <w:r w:rsidR="006A288B">
        <w:t>espiratory etiquette:  Cover your cough or sneeze</w:t>
      </w:r>
    </w:p>
    <w:p w14:paraId="0F694412" w14:textId="4A83A9CF" w:rsidR="00866F3B" w:rsidRDefault="00696BAF" w:rsidP="00866F3B">
      <w:pPr>
        <w:rPr>
          <w:rFonts w:eastAsiaTheme="majorEastAsia"/>
        </w:rPr>
      </w:pPr>
      <w:r>
        <w:t xml:space="preserve">CDC:  </w:t>
      </w:r>
      <w:hyperlink r:id="rId27" w:history="1">
        <w:r w:rsidRPr="008658E9">
          <w:rPr>
            <w:rStyle w:val="Hyperlink"/>
            <w:rFonts w:eastAsiaTheme="majorEastAsia"/>
          </w:rPr>
          <w:t>www.cdc.gov/coronavirus/2019-ncov/prevent-getting-sick/prevention.html</w:t>
        </w:r>
      </w:hyperlink>
      <w:r w:rsidR="006A288B">
        <w:rPr>
          <w:rFonts w:eastAsiaTheme="majorEastAsia"/>
        </w:rPr>
        <w:t xml:space="preserve"> </w:t>
      </w:r>
    </w:p>
    <w:p w14:paraId="38164FE1" w14:textId="4B0330DF" w:rsidR="00696BAF" w:rsidRPr="00866F3B" w:rsidRDefault="00696BAF" w:rsidP="00866F3B">
      <w:pPr>
        <w:rPr>
          <w:rFonts w:eastAsiaTheme="majorEastAsia"/>
        </w:rPr>
      </w:pPr>
      <w:r>
        <w:t xml:space="preserve">CDC:  </w:t>
      </w:r>
      <w:hyperlink r:id="rId28" w:history="1">
        <w:r w:rsidRPr="008658E9">
          <w:rPr>
            <w:rStyle w:val="Hyperlink"/>
            <w:rFonts w:eastAsiaTheme="majorEastAsia"/>
          </w:rPr>
          <w:t>www.cdc.gov/healthywater/hygiene/etiquette/coughing_sneezing.html</w:t>
        </w:r>
      </w:hyperlink>
    </w:p>
    <w:p w14:paraId="47B4C554" w14:textId="5BF46997" w:rsidR="00866F3B" w:rsidRPr="00866F3B" w:rsidRDefault="00696BAF" w:rsidP="00866F3B">
      <w:pPr>
        <w:rPr>
          <w:rFonts w:eastAsiaTheme="majorEastAsia"/>
        </w:rPr>
      </w:pPr>
      <w:r>
        <w:t xml:space="preserve">MDH:  </w:t>
      </w:r>
      <w:hyperlink r:id="rId29" w:history="1">
        <w:r w:rsidRPr="008658E9">
          <w:rPr>
            <w:rStyle w:val="Hyperlink"/>
            <w:rFonts w:eastAsiaTheme="majorEastAsia"/>
          </w:rPr>
          <w:t>www.health.state.mn.us/diseases/coronavirus/prevention.html</w:t>
        </w:r>
      </w:hyperlink>
      <w:r w:rsidR="006A288B">
        <w:rPr>
          <w:rFonts w:eastAsiaTheme="majorEastAsia"/>
        </w:rPr>
        <w:t xml:space="preserve"> </w:t>
      </w:r>
    </w:p>
    <w:p w14:paraId="7D0309E5" w14:textId="77777777" w:rsidR="00866F3B" w:rsidRPr="00866F3B" w:rsidRDefault="00866F3B" w:rsidP="006A288B">
      <w:pPr>
        <w:pStyle w:val="Heading3"/>
      </w:pPr>
      <w:r w:rsidRPr="00866F3B">
        <w:t>S</w:t>
      </w:r>
      <w:r w:rsidR="006A288B">
        <w:t>ocial distancing</w:t>
      </w:r>
    </w:p>
    <w:p w14:paraId="789F82FC" w14:textId="2E5EA681" w:rsidR="00866F3B" w:rsidRPr="00866F3B" w:rsidRDefault="00696BAF" w:rsidP="00866F3B">
      <w:pPr>
        <w:rPr>
          <w:rFonts w:eastAsiaTheme="majorEastAsia"/>
        </w:rPr>
      </w:pPr>
      <w:r>
        <w:t xml:space="preserve">CDC:  </w:t>
      </w:r>
      <w:hyperlink r:id="rId30" w:history="1">
        <w:r w:rsidRPr="008658E9">
          <w:rPr>
            <w:rStyle w:val="Hyperlink"/>
            <w:rFonts w:eastAsiaTheme="majorEastAsia"/>
          </w:rPr>
          <w:t>www.cdc.gov/coronavirus/2019-ncov/community/guidance-business-response.html</w:t>
        </w:r>
      </w:hyperlink>
      <w:r w:rsidR="006A288B">
        <w:rPr>
          <w:rFonts w:eastAsiaTheme="majorEastAsia"/>
        </w:rPr>
        <w:t xml:space="preserve"> </w:t>
      </w:r>
    </w:p>
    <w:p w14:paraId="1A70F3DC" w14:textId="00704CD3" w:rsidR="00866F3B" w:rsidRPr="00866F3B" w:rsidRDefault="00696BAF" w:rsidP="00866F3B">
      <w:pPr>
        <w:rPr>
          <w:rFonts w:eastAsiaTheme="majorEastAsia"/>
        </w:rPr>
      </w:pPr>
      <w:r>
        <w:t xml:space="preserve">MDH:  </w:t>
      </w:r>
      <w:hyperlink r:id="rId31" w:history="1">
        <w:r w:rsidRPr="008658E9">
          <w:rPr>
            <w:rStyle w:val="Hyperlink"/>
            <w:rFonts w:eastAsiaTheme="majorEastAsia"/>
          </w:rPr>
          <w:t>www.health.state.mn.us/diseases/coronavirus/businesses.html</w:t>
        </w:r>
      </w:hyperlink>
      <w:r w:rsidR="006A288B">
        <w:rPr>
          <w:rFonts w:eastAsiaTheme="majorEastAsia"/>
        </w:rPr>
        <w:t xml:space="preserve"> </w:t>
      </w:r>
    </w:p>
    <w:p w14:paraId="7A481191" w14:textId="77777777" w:rsidR="00866F3B" w:rsidRPr="00866F3B" w:rsidRDefault="00866F3B" w:rsidP="006A288B">
      <w:pPr>
        <w:pStyle w:val="Heading3"/>
      </w:pPr>
      <w:r w:rsidRPr="00866F3B">
        <w:t>H</w:t>
      </w:r>
      <w:r w:rsidR="006A288B">
        <w:t>ousekeeping</w:t>
      </w:r>
    </w:p>
    <w:p w14:paraId="39D6CEED" w14:textId="42A68CAA" w:rsidR="00866F3B" w:rsidRPr="00866F3B" w:rsidRDefault="00696BAF" w:rsidP="00866F3B">
      <w:pPr>
        <w:rPr>
          <w:rFonts w:eastAsiaTheme="majorEastAsia"/>
        </w:rPr>
      </w:pPr>
      <w:r>
        <w:t xml:space="preserve">CDC:  </w:t>
      </w:r>
      <w:hyperlink r:id="rId32" w:history="1">
        <w:r w:rsidRPr="008658E9">
          <w:rPr>
            <w:rStyle w:val="Hyperlink"/>
            <w:rFonts w:eastAsiaTheme="majorEastAsia"/>
          </w:rPr>
          <w:t>www.cdc.gov/coronavirus/2019-ncov/community/disinfecting-building-facility.html</w:t>
        </w:r>
      </w:hyperlink>
      <w:r w:rsidR="006A288B">
        <w:rPr>
          <w:rFonts w:eastAsiaTheme="majorEastAsia"/>
        </w:rPr>
        <w:t xml:space="preserve"> </w:t>
      </w:r>
    </w:p>
    <w:p w14:paraId="00CD3FA1" w14:textId="0174DAE2" w:rsidR="00866F3B" w:rsidRDefault="00696BAF" w:rsidP="00866F3B">
      <w:pPr>
        <w:rPr>
          <w:rFonts w:eastAsiaTheme="majorEastAsia"/>
        </w:rPr>
      </w:pPr>
      <w:r>
        <w:t xml:space="preserve">CDC:  </w:t>
      </w:r>
      <w:hyperlink r:id="rId33" w:history="1">
        <w:r w:rsidRPr="008658E9">
          <w:rPr>
            <w:rStyle w:val="Hyperlink"/>
            <w:rFonts w:eastAsiaTheme="majorEastAsia"/>
          </w:rPr>
          <w:t>www.cdc.gov/coronavirus/2019-ncov/prevent-getting-sick/disinfecting-your-home.html</w:t>
        </w:r>
      </w:hyperlink>
    </w:p>
    <w:p w14:paraId="7AFDBFE7" w14:textId="73B7FCC6" w:rsidR="00696BAF" w:rsidRPr="00866F3B" w:rsidRDefault="00696BAF" w:rsidP="00866F3B">
      <w:pPr>
        <w:rPr>
          <w:rFonts w:eastAsiaTheme="majorEastAsia"/>
        </w:rPr>
      </w:pPr>
      <w:r>
        <w:t xml:space="preserve">CDC:  </w:t>
      </w:r>
      <w:hyperlink r:id="rId34" w:history="1">
        <w:r w:rsidRPr="008658E9">
          <w:rPr>
            <w:rStyle w:val="Hyperlink"/>
            <w:rFonts w:eastAsiaTheme="majorEastAsia"/>
          </w:rPr>
          <w:t>www.cdc.gov/coronavirus/2019-ncov/community/organizations/cleaning-disinfection.html</w:t>
        </w:r>
      </w:hyperlink>
    </w:p>
    <w:p w14:paraId="19430B42" w14:textId="33005D6E" w:rsidR="00866F3B" w:rsidRPr="00866F3B" w:rsidRDefault="00696BAF" w:rsidP="00866F3B">
      <w:pPr>
        <w:rPr>
          <w:rFonts w:eastAsiaTheme="majorEastAsia"/>
        </w:rPr>
      </w:pPr>
      <w:r>
        <w:t xml:space="preserve">Environmental Protection Agency (EPA):  </w:t>
      </w:r>
      <w:hyperlink r:id="rId35" w:history="1">
        <w:r w:rsidRPr="008658E9">
          <w:rPr>
            <w:rStyle w:val="Hyperlink"/>
            <w:rFonts w:eastAsiaTheme="majorEastAsia"/>
          </w:rPr>
          <w:t>www.epa.gov/pesticide-registration/list-n-disinfectants-use-against-sars-cov-2</w:t>
        </w:r>
      </w:hyperlink>
      <w:r w:rsidR="006A288B">
        <w:rPr>
          <w:rFonts w:eastAsiaTheme="majorEastAsia"/>
        </w:rPr>
        <w:t xml:space="preserve"> </w:t>
      </w:r>
    </w:p>
    <w:p w14:paraId="3C13AA62" w14:textId="77777777" w:rsidR="00866F3B" w:rsidRPr="00866F3B" w:rsidRDefault="00866F3B" w:rsidP="006A288B">
      <w:pPr>
        <w:pStyle w:val="Heading3"/>
      </w:pPr>
      <w:r w:rsidRPr="00866F3B">
        <w:t>E</w:t>
      </w:r>
      <w:r w:rsidR="006A288B">
        <w:t>mployees exhibiting signs and symptoms of COVID-19</w:t>
      </w:r>
    </w:p>
    <w:p w14:paraId="597C4F69" w14:textId="202EB29F" w:rsidR="00866F3B" w:rsidRPr="00866F3B" w:rsidRDefault="00696BAF" w:rsidP="00866F3B">
      <w:pPr>
        <w:rPr>
          <w:rFonts w:eastAsiaTheme="majorEastAsia"/>
        </w:rPr>
      </w:pPr>
      <w:r>
        <w:t xml:space="preserve">CDC:  </w:t>
      </w:r>
      <w:hyperlink r:id="rId36" w:history="1">
        <w:r w:rsidRPr="008658E9">
          <w:rPr>
            <w:rStyle w:val="Hyperlink"/>
            <w:rFonts w:eastAsiaTheme="majorEastAsia"/>
          </w:rPr>
          <w:t>www.cdc.gov/coronavirus/2019-ncov/if-you-are-sick/steps-when-sick.html</w:t>
        </w:r>
      </w:hyperlink>
      <w:r w:rsidR="006A288B">
        <w:rPr>
          <w:rFonts w:eastAsiaTheme="majorEastAsia"/>
        </w:rPr>
        <w:t xml:space="preserve"> </w:t>
      </w:r>
    </w:p>
    <w:p w14:paraId="10FF58DF" w14:textId="51AEBFD0" w:rsidR="007A2EDD" w:rsidRDefault="00696BAF" w:rsidP="00866F3B">
      <w:pPr>
        <w:rPr>
          <w:rFonts w:eastAsiaTheme="majorEastAsia"/>
        </w:rPr>
      </w:pPr>
      <w:r>
        <w:t xml:space="preserve">MDH:  </w:t>
      </w:r>
      <w:hyperlink r:id="rId37" w:history="1">
        <w:r w:rsidRPr="008658E9">
          <w:rPr>
            <w:rStyle w:val="Hyperlink"/>
            <w:rFonts w:eastAsiaTheme="majorEastAsia"/>
          </w:rPr>
          <w:t>www.health.state.mn.us/diseases/coronavirus/basics.html</w:t>
        </w:r>
      </w:hyperlink>
      <w:r w:rsidR="006A288B">
        <w:rPr>
          <w:rFonts w:eastAsiaTheme="majorEastAsia"/>
        </w:rPr>
        <w:t xml:space="preserve"> </w:t>
      </w:r>
      <w:r w:rsidR="007A2EDD">
        <w:rPr>
          <w:rFonts w:eastAsiaTheme="majorEastAsia"/>
        </w:rPr>
        <w:t xml:space="preserve"> </w:t>
      </w:r>
    </w:p>
    <w:p w14:paraId="4F63C5E2" w14:textId="64E7B48F" w:rsidR="00696BAF" w:rsidRDefault="00696BAF" w:rsidP="00866F3B">
      <w:pPr>
        <w:rPr>
          <w:rFonts w:eastAsiaTheme="majorEastAsia"/>
        </w:rPr>
      </w:pPr>
      <w:r>
        <w:t xml:space="preserve">MDH:  </w:t>
      </w:r>
      <w:hyperlink r:id="rId38" w:history="1">
        <w:r w:rsidRPr="008658E9">
          <w:rPr>
            <w:rStyle w:val="Hyperlink"/>
            <w:rFonts w:eastAsiaTheme="majorEastAsia"/>
          </w:rPr>
          <w:t>www.health.state.mn.us/diseases/coronavirus/facilityhlthscreen.pdf</w:t>
        </w:r>
      </w:hyperlink>
      <w:r w:rsidR="009C4AE7">
        <w:rPr>
          <w:rFonts w:eastAsiaTheme="majorEastAsia"/>
        </w:rPr>
        <w:t xml:space="preserve"> </w:t>
      </w:r>
    </w:p>
    <w:p w14:paraId="2806C078" w14:textId="240862D3" w:rsidR="00696BAF" w:rsidRDefault="00696BAF" w:rsidP="00866F3B">
      <w:pPr>
        <w:rPr>
          <w:rFonts w:eastAsiaTheme="majorEastAsia"/>
        </w:rPr>
      </w:pPr>
      <w:r>
        <w:rPr>
          <w:rFonts w:eastAsiaTheme="majorEastAsia"/>
        </w:rPr>
        <w:t xml:space="preserve">MDH:  </w:t>
      </w:r>
      <w:hyperlink r:id="rId39" w:history="1">
        <w:r w:rsidRPr="008658E9">
          <w:rPr>
            <w:rStyle w:val="Hyperlink"/>
            <w:rFonts w:eastAsiaTheme="majorEastAsia"/>
          </w:rPr>
          <w:t>www.health.state.mn.us/diseases/coronavirus/returntowork.pdf</w:t>
        </w:r>
      </w:hyperlink>
      <w:r>
        <w:rPr>
          <w:rFonts w:eastAsiaTheme="majorEastAsia"/>
        </w:rPr>
        <w:t xml:space="preserve"> </w:t>
      </w:r>
    </w:p>
    <w:p w14:paraId="2F0121CE" w14:textId="3567029A" w:rsidR="009C4AE7" w:rsidRPr="00866F3B" w:rsidRDefault="00696BAF" w:rsidP="00866F3B">
      <w:pPr>
        <w:rPr>
          <w:rFonts w:eastAsiaTheme="majorEastAsia"/>
        </w:rPr>
      </w:pPr>
      <w:r>
        <w:rPr>
          <w:rFonts w:eastAsiaTheme="majorEastAsia"/>
        </w:rPr>
        <w:t>State of Minnesota</w:t>
      </w:r>
      <w:r w:rsidR="005C5765">
        <w:rPr>
          <w:rFonts w:eastAsiaTheme="majorEastAsia"/>
        </w:rPr>
        <w:t>:</w:t>
      </w:r>
      <w:r>
        <w:rPr>
          <w:rFonts w:eastAsiaTheme="majorEastAsia"/>
        </w:rPr>
        <w:t xml:space="preserve">  </w:t>
      </w:r>
      <w:hyperlink r:id="rId40" w:history="1">
        <w:r w:rsidRPr="008658E9">
          <w:rPr>
            <w:rStyle w:val="Hyperlink"/>
            <w:rFonts w:eastAsiaTheme="majorEastAsia"/>
          </w:rPr>
          <w:t>https://mn.gov/covid19/for-minnesotans/if-sick/get-tested/index.jsp</w:t>
        </w:r>
      </w:hyperlink>
      <w:r>
        <w:rPr>
          <w:rFonts w:eastAsiaTheme="majorEastAsia"/>
        </w:rPr>
        <w:t xml:space="preserve"> </w:t>
      </w:r>
      <w:r w:rsidR="009C4AE7">
        <w:rPr>
          <w:rFonts w:eastAsiaTheme="majorEastAsia"/>
        </w:rPr>
        <w:t xml:space="preserve">  </w:t>
      </w:r>
    </w:p>
    <w:p w14:paraId="4F14F382" w14:textId="4E71AEAC" w:rsidR="00866F3B" w:rsidRPr="00866F3B" w:rsidRDefault="00866F3B" w:rsidP="00696BAF">
      <w:pPr>
        <w:pStyle w:val="Heading3"/>
      </w:pPr>
      <w:r w:rsidRPr="00866F3B">
        <w:t>T</w:t>
      </w:r>
      <w:r w:rsidR="006A288B">
        <w:t>raining</w:t>
      </w:r>
    </w:p>
    <w:p w14:paraId="71CEA2A8" w14:textId="61D08CF5" w:rsidR="00866F3B" w:rsidRPr="00866F3B" w:rsidRDefault="00696BAF" w:rsidP="00866F3B">
      <w:pPr>
        <w:rPr>
          <w:rFonts w:eastAsiaTheme="majorEastAsia"/>
        </w:rPr>
      </w:pPr>
      <w:r>
        <w:t xml:space="preserve">CDC:  </w:t>
      </w:r>
      <w:hyperlink r:id="rId41" w:history="1">
        <w:r w:rsidRPr="008658E9">
          <w:rPr>
            <w:rStyle w:val="Hyperlink"/>
            <w:rFonts w:eastAsiaTheme="majorEastAsia"/>
          </w:rPr>
          <w:t>www.cdc.gov/coronavirus/2019-ncov/community/guidance-small-business.html</w:t>
        </w:r>
      </w:hyperlink>
      <w:r w:rsidR="006A288B">
        <w:rPr>
          <w:rFonts w:eastAsiaTheme="majorEastAsia"/>
        </w:rPr>
        <w:t xml:space="preserve"> </w:t>
      </w:r>
    </w:p>
    <w:p w14:paraId="1F42FE78" w14:textId="7A46E2FC" w:rsidR="00796D90" w:rsidRDefault="00696BAF" w:rsidP="00866F3B">
      <w:pPr>
        <w:rPr>
          <w:rFonts w:eastAsiaTheme="majorEastAsia"/>
        </w:rPr>
      </w:pPr>
      <w:r>
        <w:t xml:space="preserve">Federal OSHA:  </w:t>
      </w:r>
      <w:hyperlink r:id="rId42" w:history="1">
        <w:r w:rsidRPr="008658E9">
          <w:rPr>
            <w:rStyle w:val="Hyperlink"/>
            <w:rFonts w:eastAsiaTheme="majorEastAsia"/>
          </w:rPr>
          <w:t>www.osha.gov/Publications/OSHA3990.pdf</w:t>
        </w:r>
      </w:hyperlink>
      <w:r w:rsidR="006A288B">
        <w:rPr>
          <w:rFonts w:eastAsiaTheme="majorEastAsia"/>
        </w:rPr>
        <w:t xml:space="preserve"> </w:t>
      </w:r>
    </w:p>
    <w:p w14:paraId="0C7EC9F9" w14:textId="16E9DC4E" w:rsidR="00696BAF" w:rsidRPr="00555811" w:rsidRDefault="00696BAF" w:rsidP="00866F3B">
      <w:pPr>
        <w:rPr>
          <w:rFonts w:eastAsiaTheme="majorEastAsia"/>
        </w:rPr>
      </w:pPr>
      <w:r>
        <w:t xml:space="preserve">MDH:  </w:t>
      </w:r>
      <w:hyperlink r:id="rId43" w:history="1">
        <w:r w:rsidRPr="008658E9">
          <w:rPr>
            <w:rStyle w:val="Hyperlink"/>
            <w:rFonts w:eastAsiaTheme="majorEastAsia"/>
          </w:rPr>
          <w:t>www.health.state.mn.us/diseases/coronavirus/about.pdf</w:t>
        </w:r>
      </w:hyperlink>
    </w:p>
    <w:sectPr w:rsidR="00696BAF" w:rsidRPr="00555811" w:rsidSect="00555811">
      <w:headerReference w:type="default" r:id="rId44"/>
      <w:footerReference w:type="first" r:id="rId45"/>
      <w:type w:val="continuous"/>
      <w:pgSz w:w="12240" w:h="15840" w:code="1"/>
      <w:pgMar w:top="1080" w:right="1080" w:bottom="144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F4430" w14:textId="77777777" w:rsidR="00072809" w:rsidRDefault="00072809" w:rsidP="00E55F4F">
      <w:r>
        <w:separator/>
      </w:r>
    </w:p>
  </w:endnote>
  <w:endnote w:type="continuationSeparator" w:id="0">
    <w:p w14:paraId="1F8D7D62" w14:textId="77777777" w:rsidR="00072809" w:rsidRDefault="00072809" w:rsidP="00E55F4F">
      <w:r>
        <w:continuationSeparator/>
      </w:r>
    </w:p>
  </w:endnote>
  <w:endnote w:type="continuationNotice" w:id="1">
    <w:p w14:paraId="0698A476" w14:textId="77777777" w:rsidR="00072809" w:rsidRDefault="0007280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909BF" w14:textId="77777777" w:rsidR="00F34AD0" w:rsidRPr="00833DC6" w:rsidRDefault="00F34AD0" w:rsidP="00555811">
    <w:pPr>
      <w:pStyle w:val="Footer"/>
      <w:jc w:val="center"/>
      <w:rPr>
        <w:color w:val="003865"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D71FB" w14:textId="77777777" w:rsidR="00072809" w:rsidRDefault="00072809" w:rsidP="00E55F4F">
      <w:r>
        <w:separator/>
      </w:r>
    </w:p>
  </w:footnote>
  <w:footnote w:type="continuationSeparator" w:id="0">
    <w:p w14:paraId="73A71AAA" w14:textId="77777777" w:rsidR="00072809" w:rsidRDefault="00072809" w:rsidP="00E55F4F">
      <w:r>
        <w:continuationSeparator/>
      </w:r>
    </w:p>
  </w:footnote>
  <w:footnote w:type="continuationNotice" w:id="1">
    <w:p w14:paraId="3FCF1664" w14:textId="77777777" w:rsidR="00072809" w:rsidRDefault="0007280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B2394" w14:textId="5D8DB840" w:rsidR="00F34AD0" w:rsidRDefault="00F34AD0">
    <w:pPr>
      <w:pStyle w:val="Header"/>
    </w:pPr>
  </w:p>
  <w:p w14:paraId="6795E978" w14:textId="77777777" w:rsidR="00F34AD0" w:rsidRDefault="00F34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1" w15:restartNumberingAfterBreak="0">
    <w:nsid w:val="0FA42819"/>
    <w:multiLevelType w:val="hybridMultilevel"/>
    <w:tmpl w:val="F7AC0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4143D1"/>
    <w:multiLevelType w:val="hybridMultilevel"/>
    <w:tmpl w:val="E2848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07B99"/>
    <w:multiLevelType w:val="hybridMultilevel"/>
    <w:tmpl w:val="D0C0F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431B9"/>
    <w:multiLevelType w:val="hybridMultilevel"/>
    <w:tmpl w:val="858A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7B1F7C"/>
    <w:multiLevelType w:val="hybridMultilevel"/>
    <w:tmpl w:val="14CAE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5813645"/>
    <w:multiLevelType w:val="hybridMultilevel"/>
    <w:tmpl w:val="48FA1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5B3BC8"/>
    <w:multiLevelType w:val="hybridMultilevel"/>
    <w:tmpl w:val="6C346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3552DB"/>
    <w:multiLevelType w:val="hybridMultilevel"/>
    <w:tmpl w:val="D3C48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B9695D"/>
    <w:multiLevelType w:val="hybridMultilevel"/>
    <w:tmpl w:val="C7E42DEE"/>
    <w:lvl w:ilvl="0" w:tplc="B9E4078C">
      <w:start w:val="5"/>
      <w:numFmt w:val="bullet"/>
      <w:lvlText w:val="-"/>
      <w:lvlJc w:val="left"/>
      <w:pPr>
        <w:ind w:left="720" w:hanging="360"/>
      </w:pPr>
      <w:rPr>
        <w:rFonts w:ascii="Calibri" w:eastAsiaTheme="maj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E65B72"/>
    <w:multiLevelType w:val="hybridMultilevel"/>
    <w:tmpl w:val="E45AE116"/>
    <w:lvl w:ilvl="0" w:tplc="B9E4078C">
      <w:start w:val="5"/>
      <w:numFmt w:val="bullet"/>
      <w:lvlText w:val="-"/>
      <w:lvlJc w:val="left"/>
      <w:pPr>
        <w:ind w:left="1440" w:hanging="360"/>
      </w:pPr>
      <w:rPr>
        <w:rFonts w:ascii="Calibri" w:eastAsiaTheme="majorEastAsia"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B6179F4"/>
    <w:multiLevelType w:val="hybridMultilevel"/>
    <w:tmpl w:val="AE9E535C"/>
    <w:lvl w:ilvl="0" w:tplc="04090001">
      <w:start w:val="1"/>
      <w:numFmt w:val="bullet"/>
      <w:lvlText w:val=""/>
      <w:lvlJc w:val="left"/>
      <w:pPr>
        <w:ind w:left="720" w:hanging="360"/>
      </w:pPr>
      <w:rPr>
        <w:rFonts w:ascii="Symbol" w:hAnsi="Symbol" w:hint="default"/>
      </w:rPr>
    </w:lvl>
    <w:lvl w:ilvl="1" w:tplc="B9E4078C">
      <w:start w:val="5"/>
      <w:numFmt w:val="bullet"/>
      <w:lvlText w:val="-"/>
      <w:lvlJc w:val="left"/>
      <w:pPr>
        <w:ind w:left="1440" w:hanging="360"/>
      </w:pPr>
      <w:rPr>
        <w:rFonts w:ascii="Calibri" w:eastAsiaTheme="maj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681C91"/>
    <w:multiLevelType w:val="hybridMultilevel"/>
    <w:tmpl w:val="189C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8"/>
  </w:num>
  <w:num w:numId="5">
    <w:abstractNumId w:val="13"/>
  </w:num>
  <w:num w:numId="6">
    <w:abstractNumId w:val="4"/>
  </w:num>
  <w:num w:numId="7">
    <w:abstractNumId w:val="10"/>
  </w:num>
  <w:num w:numId="8">
    <w:abstractNumId w:val="12"/>
  </w:num>
  <w:num w:numId="9">
    <w:abstractNumId w:val="11"/>
  </w:num>
  <w:num w:numId="10">
    <w:abstractNumId w:val="2"/>
  </w:num>
  <w:num w:numId="11">
    <w:abstractNumId w:val="1"/>
  </w:num>
  <w:num w:numId="12">
    <w:abstractNumId w:val="6"/>
  </w:num>
  <w:num w:numId="13">
    <w:abstractNumId w:val="5"/>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512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F3B"/>
    <w:rsid w:val="00002DEC"/>
    <w:rsid w:val="000035C4"/>
    <w:rsid w:val="0000500E"/>
    <w:rsid w:val="000065AC"/>
    <w:rsid w:val="00006A0A"/>
    <w:rsid w:val="00007008"/>
    <w:rsid w:val="00010B97"/>
    <w:rsid w:val="00010C01"/>
    <w:rsid w:val="000114A1"/>
    <w:rsid w:val="00011A56"/>
    <w:rsid w:val="00013252"/>
    <w:rsid w:val="000177C7"/>
    <w:rsid w:val="00021196"/>
    <w:rsid w:val="00025998"/>
    <w:rsid w:val="00027CB7"/>
    <w:rsid w:val="0003593F"/>
    <w:rsid w:val="00041435"/>
    <w:rsid w:val="00042A13"/>
    <w:rsid w:val="000576A8"/>
    <w:rsid w:val="000646C7"/>
    <w:rsid w:val="00064B90"/>
    <w:rsid w:val="0006612C"/>
    <w:rsid w:val="00067C0B"/>
    <w:rsid w:val="00072809"/>
    <w:rsid w:val="0007374A"/>
    <w:rsid w:val="00080404"/>
    <w:rsid w:val="00081E93"/>
    <w:rsid w:val="00084742"/>
    <w:rsid w:val="00091F47"/>
    <w:rsid w:val="00093B7C"/>
    <w:rsid w:val="0009791E"/>
    <w:rsid w:val="00097962"/>
    <w:rsid w:val="000B2E68"/>
    <w:rsid w:val="000B7E88"/>
    <w:rsid w:val="000C1B01"/>
    <w:rsid w:val="000C3325"/>
    <w:rsid w:val="000C3708"/>
    <w:rsid w:val="000C3761"/>
    <w:rsid w:val="000C7373"/>
    <w:rsid w:val="000D68EF"/>
    <w:rsid w:val="000E313B"/>
    <w:rsid w:val="000E341E"/>
    <w:rsid w:val="000E3E9D"/>
    <w:rsid w:val="000F24A1"/>
    <w:rsid w:val="000F3820"/>
    <w:rsid w:val="000F4BB1"/>
    <w:rsid w:val="000F6949"/>
    <w:rsid w:val="00102FAD"/>
    <w:rsid w:val="001107F8"/>
    <w:rsid w:val="00113698"/>
    <w:rsid w:val="00116589"/>
    <w:rsid w:val="00120642"/>
    <w:rsid w:val="001337DA"/>
    <w:rsid w:val="00135082"/>
    <w:rsid w:val="00135DC7"/>
    <w:rsid w:val="00136A4C"/>
    <w:rsid w:val="0014099B"/>
    <w:rsid w:val="00146A2A"/>
    <w:rsid w:val="00147ED1"/>
    <w:rsid w:val="001500D6"/>
    <w:rsid w:val="00157C41"/>
    <w:rsid w:val="0016368C"/>
    <w:rsid w:val="00164BE3"/>
    <w:rsid w:val="001661D9"/>
    <w:rsid w:val="001708EC"/>
    <w:rsid w:val="001763A8"/>
    <w:rsid w:val="00177E1F"/>
    <w:rsid w:val="0019074B"/>
    <w:rsid w:val="001921F1"/>
    <w:rsid w:val="001925A8"/>
    <w:rsid w:val="0019673D"/>
    <w:rsid w:val="001A032A"/>
    <w:rsid w:val="001A296A"/>
    <w:rsid w:val="001A46BB"/>
    <w:rsid w:val="001A6D16"/>
    <w:rsid w:val="001A7EDF"/>
    <w:rsid w:val="001B4D77"/>
    <w:rsid w:val="001B7670"/>
    <w:rsid w:val="001C55E0"/>
    <w:rsid w:val="001D10C6"/>
    <w:rsid w:val="001E5ECF"/>
    <w:rsid w:val="001E6E25"/>
    <w:rsid w:val="001F2FDC"/>
    <w:rsid w:val="001F6BCE"/>
    <w:rsid w:val="00204736"/>
    <w:rsid w:val="00204B02"/>
    <w:rsid w:val="00205252"/>
    <w:rsid w:val="0020553D"/>
    <w:rsid w:val="00210EA8"/>
    <w:rsid w:val="00211CA3"/>
    <w:rsid w:val="0021312D"/>
    <w:rsid w:val="00214B66"/>
    <w:rsid w:val="00217D6F"/>
    <w:rsid w:val="00222A49"/>
    <w:rsid w:val="0022552E"/>
    <w:rsid w:val="00235D54"/>
    <w:rsid w:val="002540B3"/>
    <w:rsid w:val="00260951"/>
    <w:rsid w:val="00261247"/>
    <w:rsid w:val="00262375"/>
    <w:rsid w:val="00264652"/>
    <w:rsid w:val="00265807"/>
    <w:rsid w:val="002700F5"/>
    <w:rsid w:val="0027136D"/>
    <w:rsid w:val="00271645"/>
    <w:rsid w:val="00280DF5"/>
    <w:rsid w:val="00282084"/>
    <w:rsid w:val="0028656E"/>
    <w:rsid w:val="002908EB"/>
    <w:rsid w:val="00291052"/>
    <w:rsid w:val="00294C54"/>
    <w:rsid w:val="0029528B"/>
    <w:rsid w:val="00297BE2"/>
    <w:rsid w:val="002A5AAF"/>
    <w:rsid w:val="002B449E"/>
    <w:rsid w:val="002B5E79"/>
    <w:rsid w:val="002B6160"/>
    <w:rsid w:val="002C0859"/>
    <w:rsid w:val="002C480D"/>
    <w:rsid w:val="002C7A25"/>
    <w:rsid w:val="002D02CF"/>
    <w:rsid w:val="002D413F"/>
    <w:rsid w:val="002D4411"/>
    <w:rsid w:val="002D46B5"/>
    <w:rsid w:val="002D746E"/>
    <w:rsid w:val="002E49F2"/>
    <w:rsid w:val="002F1947"/>
    <w:rsid w:val="002F400C"/>
    <w:rsid w:val="0030336E"/>
    <w:rsid w:val="0030665D"/>
    <w:rsid w:val="00306D94"/>
    <w:rsid w:val="0031140C"/>
    <w:rsid w:val="00311752"/>
    <w:rsid w:val="003125DF"/>
    <w:rsid w:val="00316161"/>
    <w:rsid w:val="00326EB6"/>
    <w:rsid w:val="00335736"/>
    <w:rsid w:val="003416EA"/>
    <w:rsid w:val="00341D19"/>
    <w:rsid w:val="003471E3"/>
    <w:rsid w:val="00352571"/>
    <w:rsid w:val="0035466E"/>
    <w:rsid w:val="003563D2"/>
    <w:rsid w:val="00357934"/>
    <w:rsid w:val="003617B3"/>
    <w:rsid w:val="00376FA5"/>
    <w:rsid w:val="00381C1F"/>
    <w:rsid w:val="00383110"/>
    <w:rsid w:val="0038529B"/>
    <w:rsid w:val="00393E69"/>
    <w:rsid w:val="00396DCB"/>
    <w:rsid w:val="003A060F"/>
    <w:rsid w:val="003A1479"/>
    <w:rsid w:val="003A1497"/>
    <w:rsid w:val="003A1813"/>
    <w:rsid w:val="003A685E"/>
    <w:rsid w:val="003A7196"/>
    <w:rsid w:val="003B4804"/>
    <w:rsid w:val="003B7D82"/>
    <w:rsid w:val="003C4644"/>
    <w:rsid w:val="003C4CF1"/>
    <w:rsid w:val="003C5BE3"/>
    <w:rsid w:val="003D1961"/>
    <w:rsid w:val="003D4226"/>
    <w:rsid w:val="003E7EDC"/>
    <w:rsid w:val="003F786F"/>
    <w:rsid w:val="00411058"/>
    <w:rsid w:val="00413A7C"/>
    <w:rsid w:val="004141DD"/>
    <w:rsid w:val="004221B2"/>
    <w:rsid w:val="00424C5A"/>
    <w:rsid w:val="00430A6C"/>
    <w:rsid w:val="00430CC9"/>
    <w:rsid w:val="00441462"/>
    <w:rsid w:val="004419FD"/>
    <w:rsid w:val="004456FA"/>
    <w:rsid w:val="0044667A"/>
    <w:rsid w:val="004514AF"/>
    <w:rsid w:val="00456DAC"/>
    <w:rsid w:val="00461804"/>
    <w:rsid w:val="00466810"/>
    <w:rsid w:val="004755C1"/>
    <w:rsid w:val="004816B5"/>
    <w:rsid w:val="004818DC"/>
    <w:rsid w:val="00481ED4"/>
    <w:rsid w:val="004827AC"/>
    <w:rsid w:val="00483DD2"/>
    <w:rsid w:val="00487948"/>
    <w:rsid w:val="00494E6F"/>
    <w:rsid w:val="00497C62"/>
    <w:rsid w:val="004A1B4D"/>
    <w:rsid w:val="004A40F4"/>
    <w:rsid w:val="004A4665"/>
    <w:rsid w:val="004A58DD"/>
    <w:rsid w:val="004A6119"/>
    <w:rsid w:val="004B47DC"/>
    <w:rsid w:val="004C4260"/>
    <w:rsid w:val="004C5F6C"/>
    <w:rsid w:val="004D05C9"/>
    <w:rsid w:val="004D0979"/>
    <w:rsid w:val="004D1263"/>
    <w:rsid w:val="004D2240"/>
    <w:rsid w:val="004D6E52"/>
    <w:rsid w:val="004E0208"/>
    <w:rsid w:val="004E257C"/>
    <w:rsid w:val="004E6EAA"/>
    <w:rsid w:val="004E71AF"/>
    <w:rsid w:val="004E75B3"/>
    <w:rsid w:val="004F04BA"/>
    <w:rsid w:val="004F0EFF"/>
    <w:rsid w:val="004F26C2"/>
    <w:rsid w:val="004F4565"/>
    <w:rsid w:val="004F4D47"/>
    <w:rsid w:val="0050093F"/>
    <w:rsid w:val="00501806"/>
    <w:rsid w:val="00514788"/>
    <w:rsid w:val="005153D9"/>
    <w:rsid w:val="0052150D"/>
    <w:rsid w:val="00526136"/>
    <w:rsid w:val="0052728F"/>
    <w:rsid w:val="00527A1B"/>
    <w:rsid w:val="00535D5D"/>
    <w:rsid w:val="00542DF2"/>
    <w:rsid w:val="0054371B"/>
    <w:rsid w:val="00555811"/>
    <w:rsid w:val="00560656"/>
    <w:rsid w:val="0056615E"/>
    <w:rsid w:val="005666F2"/>
    <w:rsid w:val="0056682F"/>
    <w:rsid w:val="00567790"/>
    <w:rsid w:val="0057497D"/>
    <w:rsid w:val="005815CD"/>
    <w:rsid w:val="005875B9"/>
    <w:rsid w:val="00590B3D"/>
    <w:rsid w:val="005921CB"/>
    <w:rsid w:val="005A51AD"/>
    <w:rsid w:val="005B2DDF"/>
    <w:rsid w:val="005B3ADA"/>
    <w:rsid w:val="005B4AE7"/>
    <w:rsid w:val="005B53B0"/>
    <w:rsid w:val="005B5B84"/>
    <w:rsid w:val="005C02BE"/>
    <w:rsid w:val="005C10BB"/>
    <w:rsid w:val="005C16D8"/>
    <w:rsid w:val="005C5765"/>
    <w:rsid w:val="005C646D"/>
    <w:rsid w:val="005C73A4"/>
    <w:rsid w:val="005D1FD5"/>
    <w:rsid w:val="005D2B41"/>
    <w:rsid w:val="005D4207"/>
    <w:rsid w:val="005D45B3"/>
    <w:rsid w:val="005D45E7"/>
    <w:rsid w:val="005E7818"/>
    <w:rsid w:val="005E79D0"/>
    <w:rsid w:val="005F6005"/>
    <w:rsid w:val="005F69F0"/>
    <w:rsid w:val="005F723E"/>
    <w:rsid w:val="006034A2"/>
    <w:rsid w:val="006064AB"/>
    <w:rsid w:val="00611F2D"/>
    <w:rsid w:val="0061265E"/>
    <w:rsid w:val="00614DB8"/>
    <w:rsid w:val="006155FD"/>
    <w:rsid w:val="00617CDC"/>
    <w:rsid w:val="00622BB5"/>
    <w:rsid w:val="00627CBA"/>
    <w:rsid w:val="0063325A"/>
    <w:rsid w:val="006355D0"/>
    <w:rsid w:val="00640D1D"/>
    <w:rsid w:val="00642359"/>
    <w:rsid w:val="0064294D"/>
    <w:rsid w:val="00642BC2"/>
    <w:rsid w:val="00643BD8"/>
    <w:rsid w:val="00652597"/>
    <w:rsid w:val="00655345"/>
    <w:rsid w:val="0066033F"/>
    <w:rsid w:val="0066072B"/>
    <w:rsid w:val="00664C7F"/>
    <w:rsid w:val="0066596F"/>
    <w:rsid w:val="0066680E"/>
    <w:rsid w:val="00672536"/>
    <w:rsid w:val="00673000"/>
    <w:rsid w:val="00673958"/>
    <w:rsid w:val="00681EDC"/>
    <w:rsid w:val="006859C8"/>
    <w:rsid w:val="0068649F"/>
    <w:rsid w:val="006865E6"/>
    <w:rsid w:val="00687189"/>
    <w:rsid w:val="00696BAF"/>
    <w:rsid w:val="00697878"/>
    <w:rsid w:val="00697CCC"/>
    <w:rsid w:val="006A0D5B"/>
    <w:rsid w:val="006A288B"/>
    <w:rsid w:val="006A6C44"/>
    <w:rsid w:val="006B0630"/>
    <w:rsid w:val="006B13B7"/>
    <w:rsid w:val="006B27B4"/>
    <w:rsid w:val="006B2942"/>
    <w:rsid w:val="006B3994"/>
    <w:rsid w:val="006C0E45"/>
    <w:rsid w:val="006D3A3F"/>
    <w:rsid w:val="006D4829"/>
    <w:rsid w:val="006F199C"/>
    <w:rsid w:val="006F3B38"/>
    <w:rsid w:val="006F5DB3"/>
    <w:rsid w:val="00702243"/>
    <w:rsid w:val="0070369A"/>
    <w:rsid w:val="0070650A"/>
    <w:rsid w:val="00712726"/>
    <w:rsid w:val="007137A4"/>
    <w:rsid w:val="00715F76"/>
    <w:rsid w:val="007222DF"/>
    <w:rsid w:val="00724749"/>
    <w:rsid w:val="00730201"/>
    <w:rsid w:val="00737F33"/>
    <w:rsid w:val="00740892"/>
    <w:rsid w:val="00740D1E"/>
    <w:rsid w:val="00746E7F"/>
    <w:rsid w:val="0074778B"/>
    <w:rsid w:val="007553C9"/>
    <w:rsid w:val="00756F11"/>
    <w:rsid w:val="007605F9"/>
    <w:rsid w:val="007620B1"/>
    <w:rsid w:val="00764A4C"/>
    <w:rsid w:val="00765F2D"/>
    <w:rsid w:val="007669A0"/>
    <w:rsid w:val="007708FA"/>
    <w:rsid w:val="007712A7"/>
    <w:rsid w:val="0077225E"/>
    <w:rsid w:val="00773AB3"/>
    <w:rsid w:val="00777B21"/>
    <w:rsid w:val="00781152"/>
    <w:rsid w:val="0079046B"/>
    <w:rsid w:val="00793F48"/>
    <w:rsid w:val="00796D90"/>
    <w:rsid w:val="007A11C7"/>
    <w:rsid w:val="007A2EDD"/>
    <w:rsid w:val="007A6986"/>
    <w:rsid w:val="007A74C7"/>
    <w:rsid w:val="007B35B2"/>
    <w:rsid w:val="007B7BC4"/>
    <w:rsid w:val="007C04CA"/>
    <w:rsid w:val="007C6CB0"/>
    <w:rsid w:val="007D17C5"/>
    <w:rsid w:val="007D1FFF"/>
    <w:rsid w:val="007D42A0"/>
    <w:rsid w:val="007E685C"/>
    <w:rsid w:val="007E7F25"/>
    <w:rsid w:val="007F47C3"/>
    <w:rsid w:val="007F6108"/>
    <w:rsid w:val="007F7097"/>
    <w:rsid w:val="008067A6"/>
    <w:rsid w:val="0080758D"/>
    <w:rsid w:val="00812900"/>
    <w:rsid w:val="00813CB4"/>
    <w:rsid w:val="008140CC"/>
    <w:rsid w:val="0082092B"/>
    <w:rsid w:val="008251B3"/>
    <w:rsid w:val="008275A3"/>
    <w:rsid w:val="00844F1D"/>
    <w:rsid w:val="0084749F"/>
    <w:rsid w:val="00850417"/>
    <w:rsid w:val="00851747"/>
    <w:rsid w:val="00854CAC"/>
    <w:rsid w:val="00864202"/>
    <w:rsid w:val="00865261"/>
    <w:rsid w:val="0086679D"/>
    <w:rsid w:val="00866F3B"/>
    <w:rsid w:val="00875A83"/>
    <w:rsid w:val="008763A3"/>
    <w:rsid w:val="00880DB0"/>
    <w:rsid w:val="0088473C"/>
    <w:rsid w:val="00885343"/>
    <w:rsid w:val="0088626E"/>
    <w:rsid w:val="00893CE4"/>
    <w:rsid w:val="00893DF8"/>
    <w:rsid w:val="00897C60"/>
    <w:rsid w:val="008A0B63"/>
    <w:rsid w:val="008A1677"/>
    <w:rsid w:val="008A6749"/>
    <w:rsid w:val="008B3114"/>
    <w:rsid w:val="008B503C"/>
    <w:rsid w:val="008B5443"/>
    <w:rsid w:val="008B69BA"/>
    <w:rsid w:val="008C34E4"/>
    <w:rsid w:val="008C7EEB"/>
    <w:rsid w:val="008D0DEF"/>
    <w:rsid w:val="008D1EC4"/>
    <w:rsid w:val="008D2256"/>
    <w:rsid w:val="008D545D"/>
    <w:rsid w:val="008D5B42"/>
    <w:rsid w:val="008D5E3D"/>
    <w:rsid w:val="008E542A"/>
    <w:rsid w:val="008E7752"/>
    <w:rsid w:val="008F42B1"/>
    <w:rsid w:val="008F444E"/>
    <w:rsid w:val="008F4A03"/>
    <w:rsid w:val="008F5388"/>
    <w:rsid w:val="008F651E"/>
    <w:rsid w:val="008F70DC"/>
    <w:rsid w:val="008F72DA"/>
    <w:rsid w:val="0090737A"/>
    <w:rsid w:val="00912D0D"/>
    <w:rsid w:val="00915133"/>
    <w:rsid w:val="00923DB4"/>
    <w:rsid w:val="00925D13"/>
    <w:rsid w:val="009273F9"/>
    <w:rsid w:val="00932734"/>
    <w:rsid w:val="009416FD"/>
    <w:rsid w:val="00943A16"/>
    <w:rsid w:val="0094661C"/>
    <w:rsid w:val="0096108C"/>
    <w:rsid w:val="00963BA0"/>
    <w:rsid w:val="00967092"/>
    <w:rsid w:val="00967764"/>
    <w:rsid w:val="00976E84"/>
    <w:rsid w:val="0098075D"/>
    <w:rsid w:val="009810EE"/>
    <w:rsid w:val="009829D9"/>
    <w:rsid w:val="00984BD4"/>
    <w:rsid w:val="00984CC9"/>
    <w:rsid w:val="0099233F"/>
    <w:rsid w:val="00993D6C"/>
    <w:rsid w:val="009A7AFF"/>
    <w:rsid w:val="009B1863"/>
    <w:rsid w:val="009B42BE"/>
    <w:rsid w:val="009B54A0"/>
    <w:rsid w:val="009B64B0"/>
    <w:rsid w:val="009C12FC"/>
    <w:rsid w:val="009C4AE7"/>
    <w:rsid w:val="009C6405"/>
    <w:rsid w:val="009C68E4"/>
    <w:rsid w:val="009D0C12"/>
    <w:rsid w:val="009D7592"/>
    <w:rsid w:val="009F0845"/>
    <w:rsid w:val="009F3B10"/>
    <w:rsid w:val="009F50F7"/>
    <w:rsid w:val="00A03D4A"/>
    <w:rsid w:val="00A044DA"/>
    <w:rsid w:val="00A059B7"/>
    <w:rsid w:val="00A05D8C"/>
    <w:rsid w:val="00A13DC9"/>
    <w:rsid w:val="00A213A6"/>
    <w:rsid w:val="00A2490A"/>
    <w:rsid w:val="00A30799"/>
    <w:rsid w:val="00A3776F"/>
    <w:rsid w:val="00A4256D"/>
    <w:rsid w:val="00A43CF5"/>
    <w:rsid w:val="00A52972"/>
    <w:rsid w:val="00A55D7B"/>
    <w:rsid w:val="00A57FE8"/>
    <w:rsid w:val="00A60A12"/>
    <w:rsid w:val="00A62305"/>
    <w:rsid w:val="00A64ECE"/>
    <w:rsid w:val="00A66185"/>
    <w:rsid w:val="00A7059C"/>
    <w:rsid w:val="00A71CAD"/>
    <w:rsid w:val="00A731A2"/>
    <w:rsid w:val="00A827B0"/>
    <w:rsid w:val="00A827C1"/>
    <w:rsid w:val="00A82A2A"/>
    <w:rsid w:val="00A8395D"/>
    <w:rsid w:val="00A93F40"/>
    <w:rsid w:val="00A96F93"/>
    <w:rsid w:val="00AB255C"/>
    <w:rsid w:val="00AB6B91"/>
    <w:rsid w:val="00AC6ED1"/>
    <w:rsid w:val="00AD26E4"/>
    <w:rsid w:val="00AD39DA"/>
    <w:rsid w:val="00AD4123"/>
    <w:rsid w:val="00AD658A"/>
    <w:rsid w:val="00AE2B0E"/>
    <w:rsid w:val="00AE336C"/>
    <w:rsid w:val="00AE5772"/>
    <w:rsid w:val="00AF22AD"/>
    <w:rsid w:val="00AF5107"/>
    <w:rsid w:val="00AF55B0"/>
    <w:rsid w:val="00B01302"/>
    <w:rsid w:val="00B013CC"/>
    <w:rsid w:val="00B03747"/>
    <w:rsid w:val="00B04392"/>
    <w:rsid w:val="00B06264"/>
    <w:rsid w:val="00B07C8F"/>
    <w:rsid w:val="00B275D4"/>
    <w:rsid w:val="00B27D16"/>
    <w:rsid w:val="00B362B9"/>
    <w:rsid w:val="00B45830"/>
    <w:rsid w:val="00B45C1D"/>
    <w:rsid w:val="00B53E19"/>
    <w:rsid w:val="00B6716E"/>
    <w:rsid w:val="00B701B0"/>
    <w:rsid w:val="00B70303"/>
    <w:rsid w:val="00B73229"/>
    <w:rsid w:val="00B75051"/>
    <w:rsid w:val="00B75D40"/>
    <w:rsid w:val="00B83E11"/>
    <w:rsid w:val="00B85389"/>
    <w:rsid w:val="00B859DE"/>
    <w:rsid w:val="00B85EF8"/>
    <w:rsid w:val="00B86294"/>
    <w:rsid w:val="00B90917"/>
    <w:rsid w:val="00B925A8"/>
    <w:rsid w:val="00B97624"/>
    <w:rsid w:val="00BA2982"/>
    <w:rsid w:val="00BB1493"/>
    <w:rsid w:val="00BB3BAE"/>
    <w:rsid w:val="00BB59D6"/>
    <w:rsid w:val="00BC2491"/>
    <w:rsid w:val="00BD00DF"/>
    <w:rsid w:val="00BD0E59"/>
    <w:rsid w:val="00BE0E8A"/>
    <w:rsid w:val="00BE6F18"/>
    <w:rsid w:val="00BF117E"/>
    <w:rsid w:val="00BF6607"/>
    <w:rsid w:val="00BF6BC7"/>
    <w:rsid w:val="00C10912"/>
    <w:rsid w:val="00C12820"/>
    <w:rsid w:val="00C12D2F"/>
    <w:rsid w:val="00C14D2E"/>
    <w:rsid w:val="00C2038D"/>
    <w:rsid w:val="00C24AB7"/>
    <w:rsid w:val="00C2579E"/>
    <w:rsid w:val="00C277A8"/>
    <w:rsid w:val="00C309AE"/>
    <w:rsid w:val="00C3350A"/>
    <w:rsid w:val="00C33A49"/>
    <w:rsid w:val="00C33BA7"/>
    <w:rsid w:val="00C365CE"/>
    <w:rsid w:val="00C417EB"/>
    <w:rsid w:val="00C528AE"/>
    <w:rsid w:val="00C55ED2"/>
    <w:rsid w:val="00C568A5"/>
    <w:rsid w:val="00C57990"/>
    <w:rsid w:val="00C65CB1"/>
    <w:rsid w:val="00C7130A"/>
    <w:rsid w:val="00C746A7"/>
    <w:rsid w:val="00C921DB"/>
    <w:rsid w:val="00CB1E20"/>
    <w:rsid w:val="00CC42F9"/>
    <w:rsid w:val="00CC675E"/>
    <w:rsid w:val="00CD3C58"/>
    <w:rsid w:val="00CE404F"/>
    <w:rsid w:val="00CE45B0"/>
    <w:rsid w:val="00CF0342"/>
    <w:rsid w:val="00CF351B"/>
    <w:rsid w:val="00D0014D"/>
    <w:rsid w:val="00D00192"/>
    <w:rsid w:val="00D00D4E"/>
    <w:rsid w:val="00D04626"/>
    <w:rsid w:val="00D0677C"/>
    <w:rsid w:val="00D13917"/>
    <w:rsid w:val="00D22819"/>
    <w:rsid w:val="00D37CD9"/>
    <w:rsid w:val="00D511F0"/>
    <w:rsid w:val="00D54EE5"/>
    <w:rsid w:val="00D57CCA"/>
    <w:rsid w:val="00D57DBA"/>
    <w:rsid w:val="00D63F82"/>
    <w:rsid w:val="00D640FC"/>
    <w:rsid w:val="00D6575C"/>
    <w:rsid w:val="00D70F7D"/>
    <w:rsid w:val="00D92929"/>
    <w:rsid w:val="00D938E3"/>
    <w:rsid w:val="00D93C2E"/>
    <w:rsid w:val="00D970A5"/>
    <w:rsid w:val="00DA02A9"/>
    <w:rsid w:val="00DA6DA9"/>
    <w:rsid w:val="00DB4967"/>
    <w:rsid w:val="00DC22CF"/>
    <w:rsid w:val="00DC2901"/>
    <w:rsid w:val="00DC425F"/>
    <w:rsid w:val="00DC5047"/>
    <w:rsid w:val="00DC654E"/>
    <w:rsid w:val="00DD02DF"/>
    <w:rsid w:val="00DD142E"/>
    <w:rsid w:val="00DD2616"/>
    <w:rsid w:val="00DD6846"/>
    <w:rsid w:val="00DD76A7"/>
    <w:rsid w:val="00DE50CB"/>
    <w:rsid w:val="00DF00E1"/>
    <w:rsid w:val="00DF01D4"/>
    <w:rsid w:val="00DF09CE"/>
    <w:rsid w:val="00DF1EE5"/>
    <w:rsid w:val="00DF3427"/>
    <w:rsid w:val="00DF3869"/>
    <w:rsid w:val="00E1493C"/>
    <w:rsid w:val="00E206AE"/>
    <w:rsid w:val="00E20EC6"/>
    <w:rsid w:val="00E23397"/>
    <w:rsid w:val="00E27B1E"/>
    <w:rsid w:val="00E32CD7"/>
    <w:rsid w:val="00E36FF3"/>
    <w:rsid w:val="00E44EE1"/>
    <w:rsid w:val="00E45D43"/>
    <w:rsid w:val="00E5241D"/>
    <w:rsid w:val="00E55F4F"/>
    <w:rsid w:val="00E5680C"/>
    <w:rsid w:val="00E61A16"/>
    <w:rsid w:val="00E61E5E"/>
    <w:rsid w:val="00E65BF4"/>
    <w:rsid w:val="00E65D3A"/>
    <w:rsid w:val="00E667CF"/>
    <w:rsid w:val="00E744F1"/>
    <w:rsid w:val="00E75EFB"/>
    <w:rsid w:val="00E76267"/>
    <w:rsid w:val="00E85F9E"/>
    <w:rsid w:val="00E91915"/>
    <w:rsid w:val="00EA01FB"/>
    <w:rsid w:val="00EA1600"/>
    <w:rsid w:val="00EA348F"/>
    <w:rsid w:val="00EA535B"/>
    <w:rsid w:val="00EA5BD6"/>
    <w:rsid w:val="00EA7C5E"/>
    <w:rsid w:val="00EB6260"/>
    <w:rsid w:val="00EB6756"/>
    <w:rsid w:val="00EC579D"/>
    <w:rsid w:val="00ED1EB2"/>
    <w:rsid w:val="00ED5BDC"/>
    <w:rsid w:val="00ED5CFF"/>
    <w:rsid w:val="00ED7DAC"/>
    <w:rsid w:val="00EE19A1"/>
    <w:rsid w:val="00EE3134"/>
    <w:rsid w:val="00EE59F7"/>
    <w:rsid w:val="00F067A6"/>
    <w:rsid w:val="00F11A6D"/>
    <w:rsid w:val="00F15CDC"/>
    <w:rsid w:val="00F16F39"/>
    <w:rsid w:val="00F20B25"/>
    <w:rsid w:val="00F24E5A"/>
    <w:rsid w:val="00F265F3"/>
    <w:rsid w:val="00F26949"/>
    <w:rsid w:val="00F26CEB"/>
    <w:rsid w:val="00F30E48"/>
    <w:rsid w:val="00F34AD0"/>
    <w:rsid w:val="00F355AD"/>
    <w:rsid w:val="00F41846"/>
    <w:rsid w:val="00F51331"/>
    <w:rsid w:val="00F541D0"/>
    <w:rsid w:val="00F560A5"/>
    <w:rsid w:val="00F648B3"/>
    <w:rsid w:val="00F70C03"/>
    <w:rsid w:val="00F84C6D"/>
    <w:rsid w:val="00F87626"/>
    <w:rsid w:val="00F9084A"/>
    <w:rsid w:val="00F91CA0"/>
    <w:rsid w:val="00FA0F03"/>
    <w:rsid w:val="00FA5CD8"/>
    <w:rsid w:val="00FA6C62"/>
    <w:rsid w:val="00FB0497"/>
    <w:rsid w:val="00FB18B5"/>
    <w:rsid w:val="00FB232C"/>
    <w:rsid w:val="00FB3241"/>
    <w:rsid w:val="00FB5B06"/>
    <w:rsid w:val="00FB6E40"/>
    <w:rsid w:val="00FC26AB"/>
    <w:rsid w:val="00FC2CB9"/>
    <w:rsid w:val="00FD03AB"/>
    <w:rsid w:val="00FD0A5D"/>
    <w:rsid w:val="00FD19B8"/>
    <w:rsid w:val="00FD1CCB"/>
    <w:rsid w:val="00FD42B0"/>
    <w:rsid w:val="00FD468A"/>
    <w:rsid w:val="00FE3CBA"/>
    <w:rsid w:val="00FE3E41"/>
    <w:rsid w:val="00FE7D06"/>
    <w:rsid w:val="00FF0909"/>
    <w:rsid w:val="00FF6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14:docId w14:val="608B29C8"/>
  <w15:docId w15:val="{CDDFC1C7-C5D7-4352-BCCB-8CC9AFEE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7">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57CCA"/>
    <w:pPr>
      <w:spacing w:before="200" w:after="200"/>
    </w:pPr>
  </w:style>
  <w:style w:type="paragraph" w:styleId="Heading1">
    <w:name w:val="heading 1"/>
    <w:next w:val="Normal"/>
    <w:link w:val="Heading1Char"/>
    <w:uiPriority w:val="1"/>
    <w:qFormat/>
    <w:rsid w:val="007C6CB0"/>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7C6CB0"/>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EE3134"/>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7C6CB0"/>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430CC9"/>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430CC9"/>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C6CB0"/>
    <w:rPr>
      <w:b/>
      <w:color w:val="003865"/>
      <w:sz w:val="40"/>
      <w:szCs w:val="40"/>
    </w:rPr>
  </w:style>
  <w:style w:type="character" w:customStyle="1" w:styleId="Heading2Char">
    <w:name w:val="Heading 2 Char"/>
    <w:basedOn w:val="DefaultParagraphFont"/>
    <w:link w:val="Heading2"/>
    <w:uiPriority w:val="1"/>
    <w:rsid w:val="007C6CB0"/>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EE3134"/>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7C6CB0"/>
    <w:rPr>
      <w:rFonts w:eastAsiaTheme="majorEastAsia" w:cstheme="majorBidi"/>
      <w:i/>
      <w:sz w:val="24"/>
      <w:szCs w:val="24"/>
    </w:rPr>
  </w:style>
  <w:style w:type="character" w:customStyle="1" w:styleId="Heading5Char">
    <w:name w:val="Heading 5 Char"/>
    <w:basedOn w:val="DefaultParagraphFont"/>
    <w:link w:val="Heading5"/>
    <w:uiPriority w:val="1"/>
    <w:rsid w:val="00430CC9"/>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430CC9"/>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7C6CB0"/>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7C6CB0"/>
    <w:rPr>
      <w:b/>
      <w:i/>
      <w:iCs/>
      <w:color w:val="auto"/>
    </w:rPr>
  </w:style>
  <w:style w:type="paragraph" w:styleId="IntenseQuote">
    <w:name w:val="Intense Quote"/>
    <w:basedOn w:val="Normal"/>
    <w:next w:val="Normal"/>
    <w:link w:val="IntenseQuoteChar"/>
    <w:uiPriority w:val="30"/>
    <w:qFormat/>
    <w:rsid w:val="00B013CC"/>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B013CC"/>
    <w:rPr>
      <w:rFonts w:asciiTheme="minorHAnsi" w:hAnsiTheme="minorHAnsi"/>
      <w:i/>
      <w:iCs/>
      <w:color w:val="003865" w:themeColor="accent1"/>
      <w:sz w:val="26"/>
      <w:lang w:bidi="ar-SA"/>
    </w:rPr>
  </w:style>
  <w:style w:type="paragraph" w:styleId="ListNumber">
    <w:name w:val="List Number"/>
    <w:basedOn w:val="Normal"/>
    <w:semiHidden/>
    <w:rsid w:val="00E55F4F"/>
    <w:pPr>
      <w:numPr>
        <w:numId w:val="1"/>
      </w:numPr>
    </w:pPr>
  </w:style>
  <w:style w:type="paragraph" w:styleId="Quote">
    <w:name w:val="Quote"/>
    <w:basedOn w:val="Normal"/>
    <w:next w:val="Normal"/>
    <w:link w:val="QuoteChar"/>
    <w:uiPriority w:val="29"/>
    <w:qFormat/>
    <w:rsid w:val="007C6CB0"/>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7C6CB0"/>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B75D40"/>
    <w:pPr>
      <w:tabs>
        <w:tab w:val="center" w:pos="4320"/>
        <w:tab w:val="right" w:pos="8640"/>
      </w:tabs>
      <w:spacing w:before="0" w:line="336" w:lineRule="auto"/>
      <w:jc w:val="right"/>
    </w:pPr>
    <w:rPr>
      <w:rFonts w:asciiTheme="minorHAnsi" w:hAnsiTheme="minorHAnsi"/>
    </w:rPr>
  </w:style>
  <w:style w:type="character" w:customStyle="1" w:styleId="FooterChar">
    <w:name w:val="Footer Char"/>
    <w:basedOn w:val="DefaultParagraphFont"/>
    <w:link w:val="Footer"/>
    <w:uiPriority w:val="99"/>
    <w:rsid w:val="00B75D40"/>
    <w:rPr>
      <w:rFonts w:asciiTheme="minorHAnsi" w:hAnsiTheme="minorHAnsi"/>
    </w:rPr>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9416F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uiPriority w:val="34"/>
    <w:qFormat/>
    <w:rsid w:val="007C6CB0"/>
    <w:pPr>
      <w:numPr>
        <w:numId w:val="2"/>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uadSpace">
    <w:name w:val="Quad Space"/>
    <w:basedOn w:val="Normal"/>
    <w:link w:val="QuadSpaceChar"/>
    <w:qFormat/>
    <w:rsid w:val="00CB1E20"/>
    <w:pPr>
      <w:spacing w:before="840" w:after="0"/>
    </w:pPr>
  </w:style>
  <w:style w:type="character" w:customStyle="1" w:styleId="QuadSpaceChar">
    <w:name w:val="Quad Space Char"/>
    <w:basedOn w:val="DefaultParagraphFont"/>
    <w:link w:val="QuadSpace"/>
    <w:rsid w:val="00CB1E20"/>
  </w:style>
  <w:style w:type="paragraph" w:customStyle="1" w:styleId="SingleSpace">
    <w:name w:val="Single Space"/>
    <w:basedOn w:val="Normal"/>
    <w:link w:val="SingleSpaceChar"/>
    <w:qFormat/>
    <w:rsid w:val="00CB1E20"/>
    <w:pPr>
      <w:spacing w:before="0" w:after="0"/>
    </w:pPr>
  </w:style>
  <w:style w:type="character" w:customStyle="1" w:styleId="SingleSpaceChar">
    <w:name w:val="Single Space Char"/>
    <w:basedOn w:val="DefaultParagraphFont"/>
    <w:link w:val="SingleSpace"/>
    <w:rsid w:val="00CB1E20"/>
  </w:style>
  <w:style w:type="paragraph" w:styleId="Header">
    <w:name w:val="header"/>
    <w:basedOn w:val="Normal"/>
    <w:link w:val="HeaderChar"/>
    <w:uiPriority w:val="99"/>
    <w:unhideWhenUsed/>
    <w:rsid w:val="005558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55811"/>
  </w:style>
  <w:style w:type="character" w:customStyle="1" w:styleId="UnresolvedMention1">
    <w:name w:val="Unresolved Mention1"/>
    <w:basedOn w:val="DefaultParagraphFont"/>
    <w:uiPriority w:val="99"/>
    <w:semiHidden/>
    <w:unhideWhenUsed/>
    <w:rsid w:val="006A288B"/>
    <w:rPr>
      <w:color w:val="605E5C"/>
      <w:shd w:val="clear" w:color="auto" w:fill="E1DFDD"/>
    </w:rPr>
  </w:style>
  <w:style w:type="character" w:styleId="FollowedHyperlink">
    <w:name w:val="FollowedHyperlink"/>
    <w:basedOn w:val="DefaultParagraphFont"/>
    <w:semiHidden/>
    <w:unhideWhenUsed/>
    <w:rsid w:val="0066033F"/>
    <w:rPr>
      <w:color w:val="5D295F" w:themeColor="followedHyperlink"/>
      <w:u w:val="single"/>
    </w:rPr>
  </w:style>
  <w:style w:type="character" w:customStyle="1" w:styleId="apple-converted-space">
    <w:name w:val="apple-converted-space"/>
    <w:basedOn w:val="DefaultParagraphFont"/>
    <w:rsid w:val="00A52972"/>
  </w:style>
  <w:style w:type="character" w:styleId="UnresolvedMention">
    <w:name w:val="Unresolved Mention"/>
    <w:basedOn w:val="DefaultParagraphFont"/>
    <w:uiPriority w:val="99"/>
    <w:semiHidden/>
    <w:unhideWhenUsed/>
    <w:rsid w:val="00BA2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066487042">
      <w:bodyDiv w:val="1"/>
      <w:marLeft w:val="0"/>
      <w:marRight w:val="0"/>
      <w:marTop w:val="0"/>
      <w:marBottom w:val="0"/>
      <w:divBdr>
        <w:top w:val="none" w:sz="0" w:space="0" w:color="auto"/>
        <w:left w:val="none" w:sz="0" w:space="0" w:color="auto"/>
        <w:bottom w:val="none" w:sz="0" w:space="0" w:color="auto"/>
        <w:right w:val="none" w:sz="0" w:space="0" w:color="auto"/>
      </w:divBdr>
    </w:div>
    <w:div w:id="138818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cdc.gov/coronavirus/2019-ncov/community/general-business-faq.html" TargetMode="External"/><Relationship Id="rId26" Type="http://schemas.openxmlformats.org/officeDocument/2006/relationships/hyperlink" Target="http://www.youtube.com/watch?v=LdQuPGVcceg" TargetMode="External"/><Relationship Id="rId39" Type="http://schemas.openxmlformats.org/officeDocument/2006/relationships/hyperlink" Target="http://www.health.state.mn.us/diseases/coronavirus/returntowork.pdf" TargetMode="External"/><Relationship Id="rId21" Type="http://schemas.openxmlformats.org/officeDocument/2006/relationships/hyperlink" Target="http://www.health.state.mn.us/diseases/coronavirus/facilityhlthscreen.pdf" TargetMode="External"/><Relationship Id="rId34" Type="http://schemas.openxmlformats.org/officeDocument/2006/relationships/hyperlink" Target="http://www.cdc.gov/coronavirus/2019-ncov/community/organizations/cleaning-disinfection.html" TargetMode="External"/><Relationship Id="rId42" Type="http://schemas.openxmlformats.org/officeDocument/2006/relationships/hyperlink" Target="http://www.osha.gov/Publications/OSHA3990.pdf"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n.gov/covid19/" TargetMode="External"/><Relationship Id="rId29" Type="http://schemas.openxmlformats.org/officeDocument/2006/relationships/hyperlink" Target="http://www.health.state.mn.us/diseases/coronavirus/preventio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dli.mn.gov/updates" TargetMode="External"/><Relationship Id="rId32" Type="http://schemas.openxmlformats.org/officeDocument/2006/relationships/hyperlink" Target="http://www.cdc.gov/coronavirus/2019-ncov/community/disinfecting-building-facility.html" TargetMode="External"/><Relationship Id="rId37" Type="http://schemas.openxmlformats.org/officeDocument/2006/relationships/hyperlink" Target="http://www.health.state.mn.us/diseases/coronavirus/basics.html" TargetMode="External"/><Relationship Id="rId40" Type="http://schemas.openxmlformats.org/officeDocument/2006/relationships/hyperlink" Target="https://mn.gov/covid19/for-minnesotans/if-sick/get-tested/index.jsp"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health.state.mn.us/diseases/coronavirus" TargetMode="External"/><Relationship Id="rId23" Type="http://schemas.openxmlformats.org/officeDocument/2006/relationships/hyperlink" Target="https://mn.gov/deed/newscenter/covid/" TargetMode="External"/><Relationship Id="rId28" Type="http://schemas.openxmlformats.org/officeDocument/2006/relationships/hyperlink" Target="http://www.cdc.gov/healthywater/hygiene/etiquette/coughing_sneezing.html" TargetMode="External"/><Relationship Id="rId36" Type="http://schemas.openxmlformats.org/officeDocument/2006/relationships/hyperlink" Target="http://www.cdc.gov/coronavirus/2019-ncov/if-you-are-sick/steps-when-sick.html" TargetMode="External"/><Relationship Id="rId19" Type="http://schemas.openxmlformats.org/officeDocument/2006/relationships/hyperlink" Target="http://www.cdc.gov/coronavirus/2019-ncov/community/guidance-business-response.html" TargetMode="External"/><Relationship Id="rId31" Type="http://schemas.openxmlformats.org/officeDocument/2006/relationships/hyperlink" Target="http://www.health.state.mn.us/diseases/coronavirus/businesses.html"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hyperlink" Target="http://www.cdc.gov/coronavirus/2019-nCoV" TargetMode="External"/><Relationship Id="rId22" Type="http://schemas.openxmlformats.org/officeDocument/2006/relationships/hyperlink" Target="http://www.health.state.mn.us/diseases/coronavirus/materials" TargetMode="External"/><Relationship Id="rId27" Type="http://schemas.openxmlformats.org/officeDocument/2006/relationships/hyperlink" Target="http://www.cdc.gov/coronavirus/2019-ncov/prevent-getting-sick/prevention.html" TargetMode="External"/><Relationship Id="rId30" Type="http://schemas.openxmlformats.org/officeDocument/2006/relationships/hyperlink" Target="http://www.cdc.gov/coronavirus/2019-ncov/community/guidance-business-response.html" TargetMode="External"/><Relationship Id="rId35" Type="http://schemas.openxmlformats.org/officeDocument/2006/relationships/hyperlink" Target="http://www.epa.gov/pesticide-registration/list-n-disinfectants-use-against-sars-cov-2" TargetMode="External"/><Relationship Id="rId43" Type="http://schemas.openxmlformats.org/officeDocument/2006/relationships/hyperlink" Target="http://www.health.state.mn.us/diseases/coronavirus/about.pdf"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customXml" Target="ink/ink2.xml"/><Relationship Id="rId17" Type="http://schemas.openxmlformats.org/officeDocument/2006/relationships/hyperlink" Target="http://www.cdc.gov/coronavirus/2019-ncov/community/organizations/businesses-employers.html" TargetMode="External"/><Relationship Id="rId25" Type="http://schemas.openxmlformats.org/officeDocument/2006/relationships/hyperlink" Target="http://www.osha.gov" TargetMode="External"/><Relationship Id="rId33" Type="http://schemas.openxmlformats.org/officeDocument/2006/relationships/hyperlink" Target="http://www.cdc.gov/coronavirus/2019-ncov/prevent-getting-sick/disinfecting-your-home.html" TargetMode="External"/><Relationship Id="rId38" Type="http://schemas.openxmlformats.org/officeDocument/2006/relationships/hyperlink" Target="http://www.health.state.mn.us/diseases/coronavirus/facilityhlthscreen.pdf" TargetMode="External"/><Relationship Id="rId46" Type="http://schemas.openxmlformats.org/officeDocument/2006/relationships/fontTable" Target="fontTable.xml"/><Relationship Id="rId20" Type="http://schemas.openxmlformats.org/officeDocument/2006/relationships/hyperlink" Target="http://www.health.state.mn.us/diseases/coronavirus/businesses.html" TargetMode="External"/><Relationship Id="rId41" Type="http://schemas.openxmlformats.org/officeDocument/2006/relationships/hyperlink" Target="http://www.cdc.gov/coronavirus/2019-ncov/community/guidance-small-busines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Brie\appdata\local\microsoft\office\MN_DLI_Templates\DLI%20letterhead.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2T12:35:56.115"/>
    </inkml:context>
    <inkml:brush xml:id="br0">
      <inkml:brushProperty name="width" value="0.05" units="cm"/>
      <inkml:brushProperty name="height" value="0.05" units="cm"/>
    </inkml:brush>
  </inkml:definitions>
  <inkml:trace contextRef="#ctx0" brushRef="#br0">4205 38 18911,'7'-38'3090,"-8"105"-1450,1-50-1464,-57 753 1094,39-561-1172,15-126 2,4 39-100,1-89 44,3 16-44,-3-39 11,0-1 0,0 1 1,1-1-1,0 1 0,0-1 1,4 5-12,-6-11 5,0-1 0,0-1 0,1 1 0,-1 0 0,1 0 0,-1 0 1,1-1-1,-1 1 0,2 0-5,-2-1 3,0-1 0,0 1 0,0-1 0,0 1 0,0-1 0,0 1 0,0-1 0,0 0 0,0 0-1,0 1 1,0-1 0,1 0 0,-1 0 0,0 0 0,1 0-3,1-1 6,0 0 0,0 0 0,-1 0 0,1-1-1,0 1 1,0-1 0,-1 1 0,1-1 0,0 0-1,-1 0 1,0 0 0,0 0 0,1-1 0,-1 1-6,12-14 32,-1-1 0,-1 0 0,4-8-32,25-44 119,-3-3 1,27-70-120,44-160 161,-33 53-67,-43 136-62,15-30 12,-38 119-34,1 0-1,1 1 0,3-4-9,-11 21 4,1-1 1,-1 1-1,1 0 0,0 0 0,1 0 0,-1 1 1,7-5-5,-11 9 1,0 0 1,0 0 0,0 0 0,1 1-1,-1-1 1,0 0 0,1 1 0,-1-1 0,0 1-1,1-1 1,-1 1 0,1-1 0,-1 1-1,0 0 1,1 0 0,-1 0 0,1 0 0,-1 0-1,1 0 1,-1 0 0,1 1 0,-1-1-1,0 0 1,1 1 0,-1-1 0,1 1 0,-1 0-1,0-1 1,0 1 0,1 0 0,-1 0-1,0 0 1,0 0 0,1 0-2,2 5 7,0-1 0,0 1 1,0 0-1,-1 0 0,0 0 0,0 0 0,2 6-7,8 27 78,9 40-78,8 68 262,5 88-262,-14-77 131,39 234 294,-35-209-189,3-30-1,-21-123-139,1 0 0,5 12-96,-9-32 29,0 0 0,1 0 1,0-1-1,1 0 0,0 0 1,0 0-1,1-1 0,1 1-29,-4-4 22,1-1-1,0 0 0,-1 0 0,2 0 0,-1-1 0,0 0 0,1 0 0,-1 0 0,1 0 0,0-1 0,0 0 0,0-1 0,0 1 0,0-1 0,1 0 0,-1-1 0,0 1 0,0-1 0,1 0 0,4-1-21,5-2 48,1 0 0,-1-2-1,0 1 1,-1-2 0,1 0-1,-1-1 1,4-3-48,16-9 107,-1-2 0,-1-1 1,-1-1-1,19-19-107,0-6 187,-1-2 0,6-13-187,-20 20 144,-1-1 0,-3-2 0,14-28-144,-30 46 85,-2-1 0,-1 0 0,-1-1 0,-2 0 0,-1-1 0,5-31-85,-10 35 63,-1 0-1,-1-1 0,-1 1 1,-2 0-1,0 0 0,-2-1 0,-6-21-62,5 34 35,0-1-1,-1 1 0,-1 1 0,0-1 0,-1 1 0,-6-8-34,7 12 22,-1 0-1,-1 1 0,1 0 0,-2 0 0,1 1 1,-1 0-1,-1 0 0,1 1 0,-2-1-21,-1 1 22,0 1-1,0 0 1,-1 1-1,0 0 0,0 1 1,0 0-1,-7-1-21,-8 1 36,1 0-1,-1 2 0,-8 1-35,-26 3 60,0 1 0,0 4-1,-27 7-59,-185 50 112,37 4-43,-245 94 55,-117 33 0,349-130-74,30-22-21,45-18-8,138-21-15,0-1 0,0-2 0,0-2 0,-25-3-6,51 2 2,-1 0 0,-9-4-2,18 6 0,1-1 1,-1 0-1,1 0 1,0 0-1,-1 0 1,1-1-1,0 1 0,0-1 1,0 1-1,0-1 1,0 0-1,0 1 1,-1-3-1,3 3 0,-1 1 0,1-1 0,0 1 0,-1-1 0,1 1 0,0-1 0,0 0 0,0 1 0,-1-1 0,1 1 0,0-1 0,0 0 0,0 1 0,0-1 0,0 0 0,0 1 0,0-1 0,0 0 0,0 1 0,1-1 0,-1 1 0,0-1 0,0 0 1,0 1-1,1-1 0,-1 1 0,0-1 0,1 1 0,-1-1 0,1 1 0,-1-1 0,0 1 0,1-1 0,-1 1 0,1-1 0,-1 1 0,1 0 0,-1-1 0,1 1 0,0 0 0,-1-1 0,1 1 0,4-2 0,0-1 0,0 1 0,1 0 0,-1 1 0,1-1 0,21-4 0,1 0 0,0 2 0,21 0 0,89 1 1,-108 3-1,122 2 7,34 1 1,37 3 0,1773-39 129,-1342-24-85,-565 48-44,104-8 2,-118 14-9,9 3-1,-50 2 0,-1 1 0,21 5 0,-40-5 0,-1 0 0,0 0 0,0 2 0,8 3 0,-17-6 0,-1-1 0,0 1 0,1 0 0,-1 0 0,0 1 0,0-1 0,0 1 0,0-1 0,0 1 0,-1 0 0,1 0 0,-1 0 0,0 0 0,0 0 0,0 1 0,1 1 0,-2-1-365,0-1 1,-1 0-1,1 1 0,-1-1 0,0 1 1,0-1-1,0 1 0,0-1 1,-1 1-1,1-1 0,-2 3 365,-6 37-20059</inkml:trace>
  <inkml:trace contextRef="#ctx0" brushRef="#br0" timeOffset="1575.73">1 143 16671,'0'0'0,"0"0"1392,1 24 0,1-8-16,2 3 8,2-4-1296,1-6 8,2-8-296,-4-12 0,-1-1-15823</inkml:trace>
  <inkml:trace contextRef="#ctx0" brushRef="#br0" timeOffset="2133.63">1528 37 17031,'0'0'0,"0"0"-304,15 31 8,1-1-11551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2T12:35:52.483"/>
    </inkml:context>
    <inkml:brush xml:id="br0">
      <inkml:brushProperty name="width" value="0.05" units="cm"/>
      <inkml:brushProperty name="height" value="0.05" units="cm"/>
    </inkml:brush>
  </inkml:definitions>
  <inkml:trace contextRef="#ctx0" brushRef="#br0">1153 424 5656,'0'0'137,"0"-4"36,3-19 254,1 0 0,1 1-1,2-6-426,2-6 290,-6 23-203,2-10 109,0-1 1,-2 0-1,0 0 1,-1-3-197,-2 18 48,0 1 0,-1-1 0,1 0 0,-2 0 0,1 0 0,-1 1 0,0-1 0,0 0 0,0 1 0,-1 0 0,0 0 0,0 0 0,-1 0 0,0 0 0,-2-2-48,1 2 87,-1 1 1,0-1-1,0 1 0,0 1 1,0-1-1,-1 1 0,0 0 1,0 0-1,0 1 0,0 0 1,-1 0-1,1 1 0,-1 0 1,0 0-1,0 1 0,1 0 1,-8 0-88,0 0 195,-1 1 1,1 1 0,0 0 0,0 1-1,0 1 1,0 1 0,0 0 0,-13 5-196,-13 10 752,0 2 0,-36 24-752,67-38 89,-144 94 1116,116-73-646,1 3 0,-31 33-559,20-11 318,2 2-1,3 3 1,3 1 0,2 1 0,2 3 0,4 0 0,2 2 0,1 7-318,9-16 399,2 0-1,-6 36-398,18-61 256,2 0 1,0 0-1,2 0 1,2 1-1,2 22-256,-1-41 123,1 1 1,0-1-1,1 0 0,1 0 1,0 0-1,1 0 0,0 0 0,6 10-123,-6-16 67,-1 0 0,1 0 0,0 0 0,0-1 0,1 0 0,0 0 0,0 0-1,1-1 1,-1 0 0,1 0 0,0-1 0,1 0 0,-1 0 0,6 2-67,-4-3 61,0 0 0,0-1-1,1 0 1,-1-1 0,1 1 0,-1-2 0,1 1 0,0-2 0,-1 1 0,1-1 0,0-1 0,-1 1 0,2-2-61,11-3 109,-1-1 0,1-2 0,-1 0 0,-1-1 0,3-2-109,23-15 126,-2-3 0,-1-1 0,-1-2 0,-2-2 0,-2-1 0,-1-3 0,21-28-126,-3-4 113,-3-3 0,-3-2 0,-4-2-1,2-11-112,-22 36 171,15-46-171,-29 69 67,-2-1 0,-1 0 0,3-33-67,-10 55 17,0 0-1,-1 0 1,1 0 0,-2 0-1,0-1 1,0 1 0,0 0-1,-1 0 1,-1-2-17,1 6 11,0 1 0,0-1-1,0 1 1,-1-1 0,0 1 0,1 0 0,-1 0-1,-1 0 1,1 0 0,-1 0 0,1 1 0,-1 0-1,0 0 1,-1 0 0,1 0 0,0 0 0,-1 1-11,-8-4 25,-1 0 1,1 1 0,-1 1-1,-1 0 1,1 1 0,-1 1-1,1 0 1,-1 0 0,1 2-1,-1 0-25,-36 2 88,1 2 1,-14 5-89,11-2 52,23-4 20,-1-1 0,-21-1-72,49-1 7,0 0 1,1 0 0,-1-1-1,0 1 1,1 0 0,-1-1 0,-2 0-8,5 0 2,0 1-1,-1 0 1,1 0-1,0 0 1,0 0-1,-1 0 0,1-1 1,0 1-1,0 0 1,-1 0-1,1 0 1,0-1-1,0 1 1,0 0-1,-1 0 1,1-1-1,0 1 1,0 0-1,0-1 1,0 1-1,0 0 0,0 0 1,0-1-2,0 0 3,0 1 1,0-1-1,0 0 0,0 1 1,0-1-1,1 0 1,-1 1-1,0-1 0,0 0 1,1 1-1,-1-1 0,1 1 1,-1-1-1,0 0 1,1 1-4,3-5 15,1 0 1,-1 1 0,1 0-1,0 0 1,0 0-1,3-2-15,41-22 64,-49 28-64,89-45 102,1 4 0,2 4 1,49-10-103,-110 37 38,0 2 0,1 1 0,0 1 1,17 0-39,-38 6 14,1 0 0,0 0 1,0 1-1,-1 1 1,1 0-1,4 2-14,-8-2 10,0 1 1,-1 0-1,1 0 0,-1 1 0,0 0 1,0 0-1,-1 1 0,1 0 0,4 4-10,-2 0 12,-1 0-1,-1 0 0,1 1 1,-2 0-1,1 0 0,-1 0 0,-1 1 1,0 0-1,-1 0 0,0 0 0,0 1 1,-1-1-1,0 8-11,3 19 39,-2 0 0,-2 0 0,-2 27-39,-8 244 156,7-269-95,3 10-61,-1-37 13,0 0-1,2 0 1,-1 0 0,2 0-1,3 8-12,-6-19 3,0 1 0,0 0 0,1 0 0,-1 0 0,1-1 0,0 1 0,-1-1 0,1 1 0,0-1 0,1 0 0,-1 1 0,0-1 0,1-1 0,-1 1 0,2 1-3,-1-2 3,0 1 1,1-1 0,-1 0 0,1 0 0,-1 0 0,1-1 0,0 1 0,-1-1-1,1 1 1,-1-1 0,1-1 0,3 1-4,2-2 6,0 1 1,0-1-1,0-1 0,0 0 0,-1 0 0,1-1 0,-1 0 1,0 0-1,0-1 0,0 0 0,4-4-6,8-8 18,0-1-1,-1-1 0,8-10-17,15-23 95,-2-3-1,29-51-94,28-40 306,-94 142-289,-1 0 9,1 0 1,0 1 0,1-1 0,-1 0-1,2 0-26,-4 3 8,0 1-1,-1-1 0,1 1 0,0-1 0,-1 1 1,1 0-1,0-1 0,0 1 0,0 0 0,0-1 1,-1 1-1,1 0 0,0 0 0,0 0 0,0 0 1,0 0-1,0 0 0,0 0 0,-1 0 0,1 0 1,0 0-1,0 1 0,0-1 0,0 0 0,-1 0 1,1 1-1,0-1 0,0 1 0,0-1 0,-1 1-7,3 1 17,-1 0 0,0 0 0,1 0 0,-1 1 0,0-1 0,-1 1 0,1-1 0,0 1 0,-1 0 0,1 0 0,-1 0 0,0 0 0,1 2-17,2 10 67,0 0 1,0 9-68,10 99 186,-5-34-74,16 73 68,-18-130-136,1-1 1,2-1-1,0 1 0,4 1-44,-9-22 15,0 1 0,1-1 0,0 0 0,1 0 0,0-1 0,1 1 0,0-2 1,0 1-1,1-1-15,-3-2 9,1-2 1,0 1 0,0-1 0,0 0 0,0 0 0,1-1 0,-1 0 0,1 0 0,0-1-1,0 0 1,0 0 0,0-1 0,4 0-10,1 0 14,0-1 0,1-1 1,-1 0-1,0-1 0,0 0 0,0-1 0,0 0 1,-1-1-1,1-1 0,7-4-14,10-6 35,0-1 1,-2-2-1,18-14-35,39-34 74,-4-3 0,-2-4 0,-4-3 0,39-55-74,-84 95 19,200-228 145,-168 201-111,-49 51-31,1 1-1,0 1 1,13-8-22,-21 15 8,0-1-1,0 1 1,0 1-1,0-1 1,0 1 0,4 0-8,-7 1 3,-1 1 0,1-1 0,-1 1 0,1 0 0,0 0 0,-1 0 0,1 1 0,-1-1 0,1 0 0,0 1 0,-1 0 0,1 0 0,-1 0 1,0 0-1,1 0 0,-1 0 0,1 1-3,1 1 4,0 0 1,-1 0 0,0 0 0,1 0 0,-1 1-1,0 0 1,-1-1 0,1 1 0,-1 0-1,2 4-4,2 4 13,-2-1 0,1 1 0,1 9-13,5 32 62,4 42-62,-5-31 38,2 0-38,-6-38 12,1 0 0,1-1 0,1 0 1,13 23-13,-18-39 4,1-1 0,1 1-1,0-1 1,0 0 0,0 0 0,1-1 0,0 0 0,1 0 0,-1-1 0,1 1 0,0-2 0,1 1 0,0-1 0,6 2-4,-1-1 8,0-2 0,0 0 0,1-1 0,-1 0 0,1-1-1,0 0 1,0-2 0,0 0 0,0 0 0,-1-1-8,29-4 44,0-2 0,34-10-44,230-70 205,-38 9 6,-240 71-181,-1 1-1,1 2 1,0 1 0,0 1 0,0 1-1,0 2 1,21 3-30,16 8 49,-36-6-17,1-2 1,1 0-33,-22-4 9,0 1-1,-1-2 1,1 1 0,0-1 0,0-1-1,-1 0 1,1 0 0,4-2-9,-8 1 30,1 0 1,-1 0-1,0 0 0,-1 0 1,1-1-1,-1 0 0,1 0 1,-1-1-1,-1 0 0,3-2-30,4-6-1420,-2 0-1,0 0 0,6-12 1421,18-32-20056</inkml:trace>
</inkml:ink>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FB642-4FC4-4E2D-892F-EF41C56B9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DLI letterhead</Template>
  <TotalTime>2206</TotalTime>
  <Pages>1</Pages>
  <Words>4348</Words>
  <Characters>24788</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COVID-19 Preparedness Plan template and instructions</vt:lpstr>
    </vt:vector>
  </TitlesOfParts>
  <Manager/>
  <Company/>
  <LinksUpToDate>false</LinksUpToDate>
  <CharactersWithSpaces>29078</CharactersWithSpaces>
  <SharedDoc>false</SharedDoc>
  <HLinks>
    <vt:vector size="180" baseType="variant">
      <vt:variant>
        <vt:i4>655429</vt:i4>
      </vt:variant>
      <vt:variant>
        <vt:i4>87</vt:i4>
      </vt:variant>
      <vt:variant>
        <vt:i4>0</vt:i4>
      </vt:variant>
      <vt:variant>
        <vt:i4>5</vt:i4>
      </vt:variant>
      <vt:variant>
        <vt:lpwstr>http://www.health.state.mn.us/diseases/coronavirus/about.pdf</vt:lpwstr>
      </vt:variant>
      <vt:variant>
        <vt:lpwstr/>
      </vt:variant>
      <vt:variant>
        <vt:i4>1507338</vt:i4>
      </vt:variant>
      <vt:variant>
        <vt:i4>84</vt:i4>
      </vt:variant>
      <vt:variant>
        <vt:i4>0</vt:i4>
      </vt:variant>
      <vt:variant>
        <vt:i4>5</vt:i4>
      </vt:variant>
      <vt:variant>
        <vt:lpwstr>http://www.osha.gov/Publications/OSHA3990.pdf</vt:lpwstr>
      </vt:variant>
      <vt:variant>
        <vt:lpwstr/>
      </vt:variant>
      <vt:variant>
        <vt:i4>6291498</vt:i4>
      </vt:variant>
      <vt:variant>
        <vt:i4>81</vt:i4>
      </vt:variant>
      <vt:variant>
        <vt:i4>0</vt:i4>
      </vt:variant>
      <vt:variant>
        <vt:i4>5</vt:i4>
      </vt:variant>
      <vt:variant>
        <vt:lpwstr>http://www.cdc.gov/coronavirus/2019-ncov/community/guidance-small-business.html</vt:lpwstr>
      </vt:variant>
      <vt:variant>
        <vt:lpwstr/>
      </vt:variant>
      <vt:variant>
        <vt:i4>6750243</vt:i4>
      </vt:variant>
      <vt:variant>
        <vt:i4>78</vt:i4>
      </vt:variant>
      <vt:variant>
        <vt:i4>0</vt:i4>
      </vt:variant>
      <vt:variant>
        <vt:i4>5</vt:i4>
      </vt:variant>
      <vt:variant>
        <vt:lpwstr>https://mn.gov/covid19/for-minnesotans/if-sick/get-tested/index.jsp</vt:lpwstr>
      </vt:variant>
      <vt:variant>
        <vt:lpwstr/>
      </vt:variant>
      <vt:variant>
        <vt:i4>2687101</vt:i4>
      </vt:variant>
      <vt:variant>
        <vt:i4>75</vt:i4>
      </vt:variant>
      <vt:variant>
        <vt:i4>0</vt:i4>
      </vt:variant>
      <vt:variant>
        <vt:i4>5</vt:i4>
      </vt:variant>
      <vt:variant>
        <vt:lpwstr>http://www.health.state.mn.us/diseases/coronavirus/returntowork.pdf</vt:lpwstr>
      </vt:variant>
      <vt:variant>
        <vt:lpwstr/>
      </vt:variant>
      <vt:variant>
        <vt:i4>4784156</vt:i4>
      </vt:variant>
      <vt:variant>
        <vt:i4>72</vt:i4>
      </vt:variant>
      <vt:variant>
        <vt:i4>0</vt:i4>
      </vt:variant>
      <vt:variant>
        <vt:i4>5</vt:i4>
      </vt:variant>
      <vt:variant>
        <vt:lpwstr>http://www.health.state.mn.us/diseases/coronavirus/facilityhlthscreen.pdf</vt:lpwstr>
      </vt:variant>
      <vt:variant>
        <vt:lpwstr/>
      </vt:variant>
      <vt:variant>
        <vt:i4>2228326</vt:i4>
      </vt:variant>
      <vt:variant>
        <vt:i4>69</vt:i4>
      </vt:variant>
      <vt:variant>
        <vt:i4>0</vt:i4>
      </vt:variant>
      <vt:variant>
        <vt:i4>5</vt:i4>
      </vt:variant>
      <vt:variant>
        <vt:lpwstr>http://www.health.state.mn.us/diseases/coronavirus/basics.html</vt:lpwstr>
      </vt:variant>
      <vt:variant>
        <vt:lpwstr/>
      </vt:variant>
      <vt:variant>
        <vt:i4>983067</vt:i4>
      </vt:variant>
      <vt:variant>
        <vt:i4>66</vt:i4>
      </vt:variant>
      <vt:variant>
        <vt:i4>0</vt:i4>
      </vt:variant>
      <vt:variant>
        <vt:i4>5</vt:i4>
      </vt:variant>
      <vt:variant>
        <vt:lpwstr>http://www.cdc.gov/coronavirus/2019-ncov/if-you-are-sick/steps-when-sick.html</vt:lpwstr>
      </vt:variant>
      <vt:variant>
        <vt:lpwstr/>
      </vt:variant>
      <vt:variant>
        <vt:i4>1704000</vt:i4>
      </vt:variant>
      <vt:variant>
        <vt:i4>63</vt:i4>
      </vt:variant>
      <vt:variant>
        <vt:i4>0</vt:i4>
      </vt:variant>
      <vt:variant>
        <vt:i4>5</vt:i4>
      </vt:variant>
      <vt:variant>
        <vt:lpwstr>http://www.epa.gov/pesticide-registration/list-n-disinfectants-use-against-sars-cov-2</vt:lpwstr>
      </vt:variant>
      <vt:variant>
        <vt:lpwstr/>
      </vt:variant>
      <vt:variant>
        <vt:i4>3801205</vt:i4>
      </vt:variant>
      <vt:variant>
        <vt:i4>60</vt:i4>
      </vt:variant>
      <vt:variant>
        <vt:i4>0</vt:i4>
      </vt:variant>
      <vt:variant>
        <vt:i4>5</vt:i4>
      </vt:variant>
      <vt:variant>
        <vt:lpwstr>http://www.cdc.gov/coronavirus/2019-ncov/community/organizations/cleaning-disinfection.html</vt:lpwstr>
      </vt:variant>
      <vt:variant>
        <vt:lpwstr/>
      </vt:variant>
      <vt:variant>
        <vt:i4>655441</vt:i4>
      </vt:variant>
      <vt:variant>
        <vt:i4>57</vt:i4>
      </vt:variant>
      <vt:variant>
        <vt:i4>0</vt:i4>
      </vt:variant>
      <vt:variant>
        <vt:i4>5</vt:i4>
      </vt:variant>
      <vt:variant>
        <vt:lpwstr>http://www.cdc.gov/coronavirus/2019-ncov/prevent-getting-sick/disinfecting-your-home.html</vt:lpwstr>
      </vt:variant>
      <vt:variant>
        <vt:lpwstr/>
      </vt:variant>
      <vt:variant>
        <vt:i4>7667746</vt:i4>
      </vt:variant>
      <vt:variant>
        <vt:i4>54</vt:i4>
      </vt:variant>
      <vt:variant>
        <vt:i4>0</vt:i4>
      </vt:variant>
      <vt:variant>
        <vt:i4>5</vt:i4>
      </vt:variant>
      <vt:variant>
        <vt:lpwstr>http://www.cdc.gov/coronavirus/2019-ncov/community/disinfecting-building-facility.html</vt:lpwstr>
      </vt:variant>
      <vt:variant>
        <vt:lpwstr/>
      </vt:variant>
      <vt:variant>
        <vt:i4>3735652</vt:i4>
      </vt:variant>
      <vt:variant>
        <vt:i4>51</vt:i4>
      </vt:variant>
      <vt:variant>
        <vt:i4>0</vt:i4>
      </vt:variant>
      <vt:variant>
        <vt:i4>5</vt:i4>
      </vt:variant>
      <vt:variant>
        <vt:lpwstr>http://www.health.state.mn.us/diseases/coronavirus/businesses.html</vt:lpwstr>
      </vt:variant>
      <vt:variant>
        <vt:lpwstr/>
      </vt:variant>
      <vt:variant>
        <vt:i4>6422584</vt:i4>
      </vt:variant>
      <vt:variant>
        <vt:i4>48</vt:i4>
      </vt:variant>
      <vt:variant>
        <vt:i4>0</vt:i4>
      </vt:variant>
      <vt:variant>
        <vt:i4>5</vt:i4>
      </vt:variant>
      <vt:variant>
        <vt:lpwstr>http://www.cdc.gov/coronavirus/2019-ncov/community/guidance-business-response.html</vt:lpwstr>
      </vt:variant>
      <vt:variant>
        <vt:lpwstr/>
      </vt:variant>
      <vt:variant>
        <vt:i4>3866736</vt:i4>
      </vt:variant>
      <vt:variant>
        <vt:i4>45</vt:i4>
      </vt:variant>
      <vt:variant>
        <vt:i4>0</vt:i4>
      </vt:variant>
      <vt:variant>
        <vt:i4>5</vt:i4>
      </vt:variant>
      <vt:variant>
        <vt:lpwstr>http://www.health.state.mn.us/diseases/coronavirus/prevention.html</vt:lpwstr>
      </vt:variant>
      <vt:variant>
        <vt:lpwstr/>
      </vt:variant>
      <vt:variant>
        <vt:i4>5046370</vt:i4>
      </vt:variant>
      <vt:variant>
        <vt:i4>42</vt:i4>
      </vt:variant>
      <vt:variant>
        <vt:i4>0</vt:i4>
      </vt:variant>
      <vt:variant>
        <vt:i4>5</vt:i4>
      </vt:variant>
      <vt:variant>
        <vt:lpwstr>http://www.cdc.gov/healthywater/hygiene/etiquette/coughing_sneezing.html</vt:lpwstr>
      </vt:variant>
      <vt:variant>
        <vt:lpwstr/>
      </vt:variant>
      <vt:variant>
        <vt:i4>4653065</vt:i4>
      </vt:variant>
      <vt:variant>
        <vt:i4>39</vt:i4>
      </vt:variant>
      <vt:variant>
        <vt:i4>0</vt:i4>
      </vt:variant>
      <vt:variant>
        <vt:i4>5</vt:i4>
      </vt:variant>
      <vt:variant>
        <vt:lpwstr>http://www.cdc.gov/coronavirus/2019-ncov/prevent-getting-sick/prevention.html</vt:lpwstr>
      </vt:variant>
      <vt:variant>
        <vt:lpwstr/>
      </vt:variant>
      <vt:variant>
        <vt:i4>3866679</vt:i4>
      </vt:variant>
      <vt:variant>
        <vt:i4>36</vt:i4>
      </vt:variant>
      <vt:variant>
        <vt:i4>0</vt:i4>
      </vt:variant>
      <vt:variant>
        <vt:i4>5</vt:i4>
      </vt:variant>
      <vt:variant>
        <vt:lpwstr>http://www.youtube.com/watch?v=LdQuPGVcceg</vt:lpwstr>
      </vt:variant>
      <vt:variant>
        <vt:lpwstr/>
      </vt:variant>
      <vt:variant>
        <vt:i4>4325459</vt:i4>
      </vt:variant>
      <vt:variant>
        <vt:i4>33</vt:i4>
      </vt:variant>
      <vt:variant>
        <vt:i4>0</vt:i4>
      </vt:variant>
      <vt:variant>
        <vt:i4>5</vt:i4>
      </vt:variant>
      <vt:variant>
        <vt:lpwstr>http://www.osha.gov/</vt:lpwstr>
      </vt:variant>
      <vt:variant>
        <vt:lpwstr/>
      </vt:variant>
      <vt:variant>
        <vt:i4>5308424</vt:i4>
      </vt:variant>
      <vt:variant>
        <vt:i4>30</vt:i4>
      </vt:variant>
      <vt:variant>
        <vt:i4>0</vt:i4>
      </vt:variant>
      <vt:variant>
        <vt:i4>5</vt:i4>
      </vt:variant>
      <vt:variant>
        <vt:lpwstr>http://www.dli.mn.gov/updates</vt:lpwstr>
      </vt:variant>
      <vt:variant>
        <vt:lpwstr/>
      </vt:variant>
      <vt:variant>
        <vt:i4>4456474</vt:i4>
      </vt:variant>
      <vt:variant>
        <vt:i4>27</vt:i4>
      </vt:variant>
      <vt:variant>
        <vt:i4>0</vt:i4>
      </vt:variant>
      <vt:variant>
        <vt:i4>5</vt:i4>
      </vt:variant>
      <vt:variant>
        <vt:lpwstr>https://mn.gov/deed/newscenter/covid/</vt:lpwstr>
      </vt:variant>
      <vt:variant>
        <vt:lpwstr/>
      </vt:variant>
      <vt:variant>
        <vt:i4>2031641</vt:i4>
      </vt:variant>
      <vt:variant>
        <vt:i4>24</vt:i4>
      </vt:variant>
      <vt:variant>
        <vt:i4>0</vt:i4>
      </vt:variant>
      <vt:variant>
        <vt:i4>5</vt:i4>
      </vt:variant>
      <vt:variant>
        <vt:lpwstr>http://www.health.state.mn.us/diseases/coronavirus/materials</vt:lpwstr>
      </vt:variant>
      <vt:variant>
        <vt:lpwstr/>
      </vt:variant>
      <vt:variant>
        <vt:i4>4784156</vt:i4>
      </vt:variant>
      <vt:variant>
        <vt:i4>21</vt:i4>
      </vt:variant>
      <vt:variant>
        <vt:i4>0</vt:i4>
      </vt:variant>
      <vt:variant>
        <vt:i4>5</vt:i4>
      </vt:variant>
      <vt:variant>
        <vt:lpwstr>http://www.health.state.mn.us/diseases/coronavirus/facilityhlthscreen.pdf</vt:lpwstr>
      </vt:variant>
      <vt:variant>
        <vt:lpwstr/>
      </vt:variant>
      <vt:variant>
        <vt:i4>3735652</vt:i4>
      </vt:variant>
      <vt:variant>
        <vt:i4>18</vt:i4>
      </vt:variant>
      <vt:variant>
        <vt:i4>0</vt:i4>
      </vt:variant>
      <vt:variant>
        <vt:i4>5</vt:i4>
      </vt:variant>
      <vt:variant>
        <vt:lpwstr>http://www.health.state.mn.us/diseases/coronavirus/businesses.html</vt:lpwstr>
      </vt:variant>
      <vt:variant>
        <vt:lpwstr/>
      </vt:variant>
      <vt:variant>
        <vt:i4>6422584</vt:i4>
      </vt:variant>
      <vt:variant>
        <vt:i4>15</vt:i4>
      </vt:variant>
      <vt:variant>
        <vt:i4>0</vt:i4>
      </vt:variant>
      <vt:variant>
        <vt:i4>5</vt:i4>
      </vt:variant>
      <vt:variant>
        <vt:lpwstr>http://www.cdc.gov/coronavirus/2019-ncov/community/guidance-business-response.html</vt:lpwstr>
      </vt:variant>
      <vt:variant>
        <vt:lpwstr/>
      </vt:variant>
      <vt:variant>
        <vt:i4>196684</vt:i4>
      </vt:variant>
      <vt:variant>
        <vt:i4>12</vt:i4>
      </vt:variant>
      <vt:variant>
        <vt:i4>0</vt:i4>
      </vt:variant>
      <vt:variant>
        <vt:i4>5</vt:i4>
      </vt:variant>
      <vt:variant>
        <vt:lpwstr>http://www.cdc.gov/coronavirus/2019-ncov/community/general-business-faq.html</vt:lpwstr>
      </vt:variant>
      <vt:variant>
        <vt:lpwstr/>
      </vt:variant>
      <vt:variant>
        <vt:i4>7209019</vt:i4>
      </vt:variant>
      <vt:variant>
        <vt:i4>9</vt:i4>
      </vt:variant>
      <vt:variant>
        <vt:i4>0</vt:i4>
      </vt:variant>
      <vt:variant>
        <vt:i4>5</vt:i4>
      </vt:variant>
      <vt:variant>
        <vt:lpwstr>http://www.cdc.gov/coronavirus/2019-ncov/community/organizations/businesses-employers.html</vt:lpwstr>
      </vt:variant>
      <vt:variant>
        <vt:lpwstr/>
      </vt:variant>
      <vt:variant>
        <vt:i4>2490484</vt:i4>
      </vt:variant>
      <vt:variant>
        <vt:i4>6</vt:i4>
      </vt:variant>
      <vt:variant>
        <vt:i4>0</vt:i4>
      </vt:variant>
      <vt:variant>
        <vt:i4>5</vt:i4>
      </vt:variant>
      <vt:variant>
        <vt:lpwstr>https://mn.gov/covid19/</vt:lpwstr>
      </vt:variant>
      <vt:variant>
        <vt:lpwstr/>
      </vt:variant>
      <vt:variant>
        <vt:i4>6684727</vt:i4>
      </vt:variant>
      <vt:variant>
        <vt:i4>3</vt:i4>
      </vt:variant>
      <vt:variant>
        <vt:i4>0</vt:i4>
      </vt:variant>
      <vt:variant>
        <vt:i4>5</vt:i4>
      </vt:variant>
      <vt:variant>
        <vt:lpwstr>http://www.health.state.mn.us/diseases/coronavirus</vt:lpwstr>
      </vt:variant>
      <vt:variant>
        <vt:lpwstr/>
      </vt:variant>
      <vt:variant>
        <vt:i4>589824</vt:i4>
      </vt:variant>
      <vt:variant>
        <vt:i4>0</vt:i4>
      </vt:variant>
      <vt:variant>
        <vt:i4>0</vt:i4>
      </vt:variant>
      <vt:variant>
        <vt:i4>5</vt:i4>
      </vt:variant>
      <vt:variant>
        <vt:lpwstr>http://www.cdc.gov/coronavirus/2019-nCoV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Preparedness Plan template and instructions</dc:title>
  <dc:subject/>
  <dc:creator>Minnesota Department of Labor and Industry</dc:creator>
  <cp:keywords/>
  <dc:description/>
  <cp:lastModifiedBy>Olivia Hageman</cp:lastModifiedBy>
  <cp:revision>270</cp:revision>
  <dcterms:created xsi:type="dcterms:W3CDTF">2020-06-18T22:01:00Z</dcterms:created>
  <dcterms:modified xsi:type="dcterms:W3CDTF">2020-06-23T02:04:00Z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ies>
</file>